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07D2" w14:textId="77777777" w:rsidR="002B41CB" w:rsidRDefault="002B41CB">
      <w:pPr>
        <w:rPr>
          <w:rFonts w:hint="eastAsia"/>
        </w:rPr>
      </w:pPr>
    </w:p>
    <w:p w14:paraId="7605236B" w14:textId="77777777" w:rsidR="002B41CB" w:rsidRDefault="002B41CB">
      <w:pPr>
        <w:rPr>
          <w:rFonts w:hint="eastAsia"/>
        </w:rPr>
      </w:pPr>
      <w:r>
        <w:rPr>
          <w:rFonts w:hint="eastAsia"/>
        </w:rPr>
        <w:t>可以拼团不收钱的小程序：开启社交购物新时代</w:t>
      </w:r>
    </w:p>
    <w:p w14:paraId="553BF160" w14:textId="77777777" w:rsidR="002B41CB" w:rsidRDefault="002B41CB">
      <w:pPr>
        <w:rPr>
          <w:rFonts w:hint="eastAsia"/>
        </w:rPr>
      </w:pPr>
      <w:r>
        <w:rPr>
          <w:rFonts w:hint="eastAsia"/>
        </w:rPr>
        <w:t>在当今数字化快速发展的时代，消费者对于购物的需求和期望也在不断变化。为了满足这些需求，一款名为“可以拼团不收钱”的小程序应运而生，它不仅革新了传统购物模式，还为用户带来了前所未有的便利和乐趣。这款小程序的核心理念是通过拼团的形式让用户体验免费获得心仪商品的惊喜，同时强化了用户之间的互动与联系。</w:t>
      </w:r>
    </w:p>
    <w:p w14:paraId="798AF351" w14:textId="77777777" w:rsidR="002B41CB" w:rsidRDefault="002B41CB">
      <w:pPr>
        <w:rPr>
          <w:rFonts w:hint="eastAsia"/>
        </w:rPr>
      </w:pPr>
    </w:p>
    <w:p w14:paraId="7B9FDAC5" w14:textId="77777777" w:rsidR="002B41CB" w:rsidRDefault="002B41CB">
      <w:pPr>
        <w:rPr>
          <w:rFonts w:hint="eastAsia"/>
        </w:rPr>
      </w:pPr>
      <w:r>
        <w:rPr>
          <w:rFonts w:hint="eastAsia"/>
        </w:rPr>
        <w:t xml:space="preserve"> </w:t>
      </w:r>
    </w:p>
    <w:p w14:paraId="04DA2637" w14:textId="77777777" w:rsidR="002B41CB" w:rsidRDefault="002B41CB">
      <w:pPr>
        <w:rPr>
          <w:rFonts w:hint="eastAsia"/>
        </w:rPr>
      </w:pPr>
      <w:r>
        <w:rPr>
          <w:rFonts w:hint="eastAsia"/>
        </w:rPr>
        <w:t>创新的购物体验</w:t>
      </w:r>
    </w:p>
    <w:p w14:paraId="6880D6D8" w14:textId="77777777" w:rsidR="002B41CB" w:rsidRDefault="002B41CB">
      <w:pPr>
        <w:rPr>
          <w:rFonts w:hint="eastAsia"/>
        </w:rPr>
      </w:pPr>
      <w:r>
        <w:rPr>
          <w:rFonts w:hint="eastAsia"/>
        </w:rPr>
        <w:t>“可以拼团不收钱”小程序以其独特的商业模式脱颖而出。用户只需邀请朋友或其他用户一起参与某个商品的拼团活动，当达到指定人数后，所有参与者即可免费获得该商品。这种方式打破了传统的购买模式，将购物变成了一种社交活动，使得用户在享受购物的同时还能增强彼此之间的关系。</w:t>
      </w:r>
    </w:p>
    <w:p w14:paraId="09EFD8DA" w14:textId="77777777" w:rsidR="002B41CB" w:rsidRDefault="002B41CB">
      <w:pPr>
        <w:rPr>
          <w:rFonts w:hint="eastAsia"/>
        </w:rPr>
      </w:pPr>
    </w:p>
    <w:p w14:paraId="3F610A84" w14:textId="77777777" w:rsidR="002B41CB" w:rsidRDefault="002B41CB">
      <w:pPr>
        <w:rPr>
          <w:rFonts w:hint="eastAsia"/>
        </w:rPr>
      </w:pPr>
      <w:r>
        <w:rPr>
          <w:rFonts w:hint="eastAsia"/>
        </w:rPr>
        <w:t xml:space="preserve"> </w:t>
      </w:r>
    </w:p>
    <w:p w14:paraId="2D55FF36" w14:textId="77777777" w:rsidR="002B41CB" w:rsidRDefault="002B41CB">
      <w:pPr>
        <w:rPr>
          <w:rFonts w:hint="eastAsia"/>
        </w:rPr>
      </w:pPr>
      <w:r>
        <w:rPr>
          <w:rFonts w:hint="eastAsia"/>
        </w:rPr>
        <w:t>便捷的操作流程</w:t>
      </w:r>
    </w:p>
    <w:p w14:paraId="60AA87D1" w14:textId="77777777" w:rsidR="002B41CB" w:rsidRDefault="002B41CB">
      <w:pPr>
        <w:rPr>
          <w:rFonts w:hint="eastAsia"/>
        </w:rPr>
      </w:pPr>
      <w:r>
        <w:rPr>
          <w:rFonts w:hint="eastAsia"/>
        </w:rPr>
        <w:t>操作这个小程序非常简单直观。用户首先需要注册并登录自己的账号，然后浏览平台上的各类商品。一旦发现感兴趣的商品，就可以发起拼团或加入已有的拼团。完成拼团所需的人数后，系统会自动确认订单，并安排发货。整个过程无需支付任何费用，真正实现了零成本购物的梦想。</w:t>
      </w:r>
    </w:p>
    <w:p w14:paraId="1079A899" w14:textId="77777777" w:rsidR="002B41CB" w:rsidRDefault="002B41CB">
      <w:pPr>
        <w:rPr>
          <w:rFonts w:hint="eastAsia"/>
        </w:rPr>
      </w:pPr>
    </w:p>
    <w:p w14:paraId="5A8D2972" w14:textId="77777777" w:rsidR="002B41CB" w:rsidRDefault="002B41CB">
      <w:pPr>
        <w:rPr>
          <w:rFonts w:hint="eastAsia"/>
        </w:rPr>
      </w:pPr>
      <w:r>
        <w:rPr>
          <w:rFonts w:hint="eastAsia"/>
        </w:rPr>
        <w:t xml:space="preserve"> </w:t>
      </w:r>
    </w:p>
    <w:p w14:paraId="5030F4C3" w14:textId="77777777" w:rsidR="002B41CB" w:rsidRDefault="002B41CB">
      <w:pPr>
        <w:rPr>
          <w:rFonts w:hint="eastAsia"/>
        </w:rPr>
      </w:pPr>
      <w:r>
        <w:rPr>
          <w:rFonts w:hint="eastAsia"/>
        </w:rPr>
        <w:t>多样化的商品选择</w:t>
      </w:r>
    </w:p>
    <w:p w14:paraId="45461DA1" w14:textId="77777777" w:rsidR="002B41CB" w:rsidRDefault="002B41CB">
      <w:pPr>
        <w:rPr>
          <w:rFonts w:hint="eastAsia"/>
        </w:rPr>
      </w:pPr>
      <w:r>
        <w:rPr>
          <w:rFonts w:hint="eastAsia"/>
        </w:rPr>
        <w:t>考虑到不同用户的兴趣和需求，“可以拼团不收钱”小程序提供了丰富多样的商品种类。无论是日常用品、电子产品还是时尚服饰，都能在这个平台上找到。平台还会根据季节变换和节日来临推出相应的特色商品，确保每位用户都能找到自己喜欢的东西。</w:t>
      </w:r>
    </w:p>
    <w:p w14:paraId="403F31FF" w14:textId="77777777" w:rsidR="002B41CB" w:rsidRDefault="002B41CB">
      <w:pPr>
        <w:rPr>
          <w:rFonts w:hint="eastAsia"/>
        </w:rPr>
      </w:pPr>
    </w:p>
    <w:p w14:paraId="390460EC" w14:textId="77777777" w:rsidR="002B41CB" w:rsidRDefault="002B41CB">
      <w:pPr>
        <w:rPr>
          <w:rFonts w:hint="eastAsia"/>
        </w:rPr>
      </w:pPr>
      <w:r>
        <w:rPr>
          <w:rFonts w:hint="eastAsia"/>
        </w:rPr>
        <w:t xml:space="preserve"> </w:t>
      </w:r>
    </w:p>
    <w:p w14:paraId="44ACE23A" w14:textId="77777777" w:rsidR="002B41CB" w:rsidRDefault="002B41CB">
      <w:pPr>
        <w:rPr>
          <w:rFonts w:hint="eastAsia"/>
        </w:rPr>
      </w:pPr>
      <w:r>
        <w:rPr>
          <w:rFonts w:hint="eastAsia"/>
        </w:rPr>
        <w:t>安全保障与信任建立</w:t>
      </w:r>
    </w:p>
    <w:p w14:paraId="5207C574" w14:textId="77777777" w:rsidR="002B41CB" w:rsidRDefault="002B41CB">
      <w:pPr>
        <w:rPr>
          <w:rFonts w:hint="eastAsia"/>
        </w:rPr>
      </w:pPr>
      <w:r>
        <w:rPr>
          <w:rFonts w:hint="eastAsia"/>
        </w:rPr>
        <w:t>作为一款创新型的购物小程序，安全性和用户信任是其成功的关键因素之一。“可以拼团不收钱”小程序采取了多种措施来保障用户的个人信息安全以及交易的安全性。例如，采用高级加密技术保护数据传输，实施严格的商家审核制度以确保商品质量等。这些措施有效地增强了用户对平台的信任度。</w:t>
      </w:r>
    </w:p>
    <w:p w14:paraId="1146CD30" w14:textId="77777777" w:rsidR="002B41CB" w:rsidRDefault="002B41CB">
      <w:pPr>
        <w:rPr>
          <w:rFonts w:hint="eastAsia"/>
        </w:rPr>
      </w:pPr>
    </w:p>
    <w:p w14:paraId="2DBEB0DB" w14:textId="77777777" w:rsidR="002B41CB" w:rsidRDefault="002B41CB">
      <w:pPr>
        <w:rPr>
          <w:rFonts w:hint="eastAsia"/>
        </w:rPr>
      </w:pPr>
      <w:r>
        <w:rPr>
          <w:rFonts w:hint="eastAsia"/>
        </w:rPr>
        <w:t xml:space="preserve"> </w:t>
      </w:r>
    </w:p>
    <w:p w14:paraId="40A1590F" w14:textId="77777777" w:rsidR="002B41CB" w:rsidRDefault="002B41CB">
      <w:pPr>
        <w:rPr>
          <w:rFonts w:hint="eastAsia"/>
        </w:rPr>
      </w:pPr>
      <w:r>
        <w:rPr>
          <w:rFonts w:hint="eastAsia"/>
        </w:rPr>
        <w:t>未来展望</w:t>
      </w:r>
    </w:p>
    <w:p w14:paraId="69284DEB" w14:textId="77777777" w:rsidR="002B41CB" w:rsidRDefault="002B41CB">
      <w:pPr>
        <w:rPr>
          <w:rFonts w:hint="eastAsia"/>
        </w:rPr>
      </w:pPr>
      <w:r>
        <w:rPr>
          <w:rFonts w:hint="eastAsia"/>
        </w:rPr>
        <w:t>随着越来越多的用户认识到“可以拼团不收钱”小程序带来的价值，它的影响力也在不断扩大。未来，开发者计划引入更多有趣的功能和服务，如个性化推荐、会员专属福利等，旨在进一步提升用户体验。相信在不久的将来，这款小程序将会成为人们日常生活中不可或缺的一部分，引领全新的购物潮流。</w:t>
      </w:r>
    </w:p>
    <w:p w14:paraId="63D63C8B" w14:textId="77777777" w:rsidR="002B41CB" w:rsidRDefault="002B41CB">
      <w:pPr>
        <w:rPr>
          <w:rFonts w:hint="eastAsia"/>
        </w:rPr>
      </w:pPr>
    </w:p>
    <w:p w14:paraId="4BEF55C5" w14:textId="77777777" w:rsidR="002B41CB" w:rsidRDefault="002B41CB">
      <w:pPr>
        <w:rPr>
          <w:rFonts w:hint="eastAsia"/>
        </w:rPr>
      </w:pPr>
      <w:r>
        <w:rPr>
          <w:rFonts w:hint="eastAsia"/>
        </w:rPr>
        <w:t xml:space="preserve"> </w:t>
      </w:r>
    </w:p>
    <w:p w14:paraId="003CDC56" w14:textId="77777777" w:rsidR="002B41CB" w:rsidRDefault="002B41CB">
      <w:pPr>
        <w:rPr>
          <w:rFonts w:hint="eastAsia"/>
        </w:rPr>
      </w:pPr>
      <w:r>
        <w:rPr>
          <w:rFonts w:hint="eastAsia"/>
        </w:rPr>
        <w:t>本文是由每日作文网(2345lzwz.com)为大家创作</w:t>
      </w:r>
    </w:p>
    <w:p w14:paraId="44A2C354" w14:textId="37BA46DA" w:rsidR="003913FF" w:rsidRDefault="003913FF"/>
    <w:sectPr w:rsidR="0039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F"/>
    <w:rsid w:val="002B41CB"/>
    <w:rsid w:val="003913FF"/>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25766-BA48-4D96-98A6-EED1081C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3FF"/>
    <w:rPr>
      <w:rFonts w:cstheme="majorBidi"/>
      <w:color w:val="2F5496" w:themeColor="accent1" w:themeShade="BF"/>
      <w:sz w:val="28"/>
      <w:szCs w:val="28"/>
    </w:rPr>
  </w:style>
  <w:style w:type="character" w:customStyle="1" w:styleId="50">
    <w:name w:val="标题 5 字符"/>
    <w:basedOn w:val="a0"/>
    <w:link w:val="5"/>
    <w:uiPriority w:val="9"/>
    <w:semiHidden/>
    <w:rsid w:val="003913FF"/>
    <w:rPr>
      <w:rFonts w:cstheme="majorBidi"/>
      <w:color w:val="2F5496" w:themeColor="accent1" w:themeShade="BF"/>
      <w:sz w:val="24"/>
    </w:rPr>
  </w:style>
  <w:style w:type="character" w:customStyle="1" w:styleId="60">
    <w:name w:val="标题 6 字符"/>
    <w:basedOn w:val="a0"/>
    <w:link w:val="6"/>
    <w:uiPriority w:val="9"/>
    <w:semiHidden/>
    <w:rsid w:val="003913FF"/>
    <w:rPr>
      <w:rFonts w:cstheme="majorBidi"/>
      <w:b/>
      <w:bCs/>
      <w:color w:val="2F5496" w:themeColor="accent1" w:themeShade="BF"/>
    </w:rPr>
  </w:style>
  <w:style w:type="character" w:customStyle="1" w:styleId="70">
    <w:name w:val="标题 7 字符"/>
    <w:basedOn w:val="a0"/>
    <w:link w:val="7"/>
    <w:uiPriority w:val="9"/>
    <w:semiHidden/>
    <w:rsid w:val="003913FF"/>
    <w:rPr>
      <w:rFonts w:cstheme="majorBidi"/>
      <w:b/>
      <w:bCs/>
      <w:color w:val="595959" w:themeColor="text1" w:themeTint="A6"/>
    </w:rPr>
  </w:style>
  <w:style w:type="character" w:customStyle="1" w:styleId="80">
    <w:name w:val="标题 8 字符"/>
    <w:basedOn w:val="a0"/>
    <w:link w:val="8"/>
    <w:uiPriority w:val="9"/>
    <w:semiHidden/>
    <w:rsid w:val="003913FF"/>
    <w:rPr>
      <w:rFonts w:cstheme="majorBidi"/>
      <w:color w:val="595959" w:themeColor="text1" w:themeTint="A6"/>
    </w:rPr>
  </w:style>
  <w:style w:type="character" w:customStyle="1" w:styleId="90">
    <w:name w:val="标题 9 字符"/>
    <w:basedOn w:val="a0"/>
    <w:link w:val="9"/>
    <w:uiPriority w:val="9"/>
    <w:semiHidden/>
    <w:rsid w:val="003913FF"/>
    <w:rPr>
      <w:rFonts w:eastAsiaTheme="majorEastAsia" w:cstheme="majorBidi"/>
      <w:color w:val="595959" w:themeColor="text1" w:themeTint="A6"/>
    </w:rPr>
  </w:style>
  <w:style w:type="paragraph" w:styleId="a3">
    <w:name w:val="Title"/>
    <w:basedOn w:val="a"/>
    <w:next w:val="a"/>
    <w:link w:val="a4"/>
    <w:uiPriority w:val="10"/>
    <w:qFormat/>
    <w:rsid w:val="00391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3FF"/>
    <w:pPr>
      <w:spacing w:before="160"/>
      <w:jc w:val="center"/>
    </w:pPr>
    <w:rPr>
      <w:i/>
      <w:iCs/>
      <w:color w:val="404040" w:themeColor="text1" w:themeTint="BF"/>
    </w:rPr>
  </w:style>
  <w:style w:type="character" w:customStyle="1" w:styleId="a8">
    <w:name w:val="引用 字符"/>
    <w:basedOn w:val="a0"/>
    <w:link w:val="a7"/>
    <w:uiPriority w:val="29"/>
    <w:rsid w:val="003913FF"/>
    <w:rPr>
      <w:i/>
      <w:iCs/>
      <w:color w:val="404040" w:themeColor="text1" w:themeTint="BF"/>
    </w:rPr>
  </w:style>
  <w:style w:type="paragraph" w:styleId="a9">
    <w:name w:val="List Paragraph"/>
    <w:basedOn w:val="a"/>
    <w:uiPriority w:val="34"/>
    <w:qFormat/>
    <w:rsid w:val="003913FF"/>
    <w:pPr>
      <w:ind w:left="720"/>
      <w:contextualSpacing/>
    </w:pPr>
  </w:style>
  <w:style w:type="character" w:styleId="aa">
    <w:name w:val="Intense Emphasis"/>
    <w:basedOn w:val="a0"/>
    <w:uiPriority w:val="21"/>
    <w:qFormat/>
    <w:rsid w:val="003913FF"/>
    <w:rPr>
      <w:i/>
      <w:iCs/>
      <w:color w:val="2F5496" w:themeColor="accent1" w:themeShade="BF"/>
    </w:rPr>
  </w:style>
  <w:style w:type="paragraph" w:styleId="ab">
    <w:name w:val="Intense Quote"/>
    <w:basedOn w:val="a"/>
    <w:next w:val="a"/>
    <w:link w:val="ac"/>
    <w:uiPriority w:val="30"/>
    <w:qFormat/>
    <w:rsid w:val="00391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3FF"/>
    <w:rPr>
      <w:i/>
      <w:iCs/>
      <w:color w:val="2F5496" w:themeColor="accent1" w:themeShade="BF"/>
    </w:rPr>
  </w:style>
  <w:style w:type="character" w:styleId="ad">
    <w:name w:val="Intense Reference"/>
    <w:basedOn w:val="a0"/>
    <w:uiPriority w:val="32"/>
    <w:qFormat/>
    <w:rsid w:val="00391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