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BF82" w14:textId="77777777" w:rsidR="00C4674D" w:rsidRDefault="00C4674D">
      <w:pPr>
        <w:rPr>
          <w:rFonts w:hint="eastAsia"/>
        </w:rPr>
      </w:pPr>
      <w:r>
        <w:rPr>
          <w:rFonts w:hint="eastAsia"/>
        </w:rPr>
        <w:t>乱转的拼音：汉语拼音中的独特现象</w:t>
      </w:r>
    </w:p>
    <w:p w14:paraId="74AC7A3E" w14:textId="77777777" w:rsidR="00C4674D" w:rsidRDefault="00C4674D">
      <w:pPr>
        <w:rPr>
          <w:rFonts w:hint="eastAsia"/>
        </w:rPr>
      </w:pPr>
      <w:r>
        <w:rPr>
          <w:rFonts w:hint="eastAsia"/>
        </w:rPr>
        <w:t>在汉语拼音的世界里，“乱转”的拼音并非一个正式的语言学术语，但如果我们从字面意义上去理解这两个词，并尝试探索它们所代表的现象，那么我们可能会触及到一些有趣且非同寻常的语言特性。汉语拼音是为汉字注音的一种工具，它帮助人们准确地发音，并且在语言学习和交流中扮演着重要的角色。</w:t>
      </w:r>
    </w:p>
    <w:p w14:paraId="36AA751D" w14:textId="77777777" w:rsidR="00C4674D" w:rsidRDefault="00C4674D">
      <w:pPr>
        <w:rPr>
          <w:rFonts w:hint="eastAsia"/>
        </w:rPr>
      </w:pPr>
    </w:p>
    <w:p w14:paraId="0C9E5FD1" w14:textId="77777777" w:rsidR="00C4674D" w:rsidRDefault="00C46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465C9" w14:textId="77777777" w:rsidR="00C4674D" w:rsidRDefault="00C4674D">
      <w:pPr>
        <w:rPr>
          <w:rFonts w:hint="eastAsia"/>
        </w:rPr>
      </w:pPr>
      <w:r>
        <w:rPr>
          <w:rFonts w:hint="eastAsia"/>
        </w:rPr>
        <w:t>何为“乱转”？</w:t>
      </w:r>
    </w:p>
    <w:p w14:paraId="2DB8C786" w14:textId="77777777" w:rsidR="00C4674D" w:rsidRDefault="00C4674D">
      <w:pPr>
        <w:rPr>
          <w:rFonts w:hint="eastAsia"/>
        </w:rPr>
      </w:pPr>
      <w:r>
        <w:rPr>
          <w:rFonts w:hint="eastAsia"/>
        </w:rPr>
        <w:t>当提到“乱转”，我们可以想象一种没有固定模式或规律的状态，就像旋转木马上的马儿一样，看似随机地转动。在汉语拼音中，如果我们将“乱转”视为对某些发音规则或习惯的偏离，那么这可能涉及到方言、口语表达、或者是个人发音习惯的影响。例如，在不同的地区，对于同一个汉字可能会有不同的读音，这种地域性差异可以被看作是一种“乱转”。儿童或外语学习者在掌握汉语拼音时，也可能因为尚未形成固定的发音模式而出现类似“乱转”的情况。</w:t>
      </w:r>
    </w:p>
    <w:p w14:paraId="2375F479" w14:textId="77777777" w:rsidR="00C4674D" w:rsidRDefault="00C4674D">
      <w:pPr>
        <w:rPr>
          <w:rFonts w:hint="eastAsia"/>
        </w:rPr>
      </w:pPr>
    </w:p>
    <w:p w14:paraId="04E58403" w14:textId="77777777" w:rsidR="00C4674D" w:rsidRDefault="00C46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ECC3" w14:textId="77777777" w:rsidR="00C4674D" w:rsidRDefault="00C4674D">
      <w:pPr>
        <w:rPr>
          <w:rFonts w:hint="eastAsia"/>
        </w:rPr>
      </w:pPr>
      <w:r>
        <w:rPr>
          <w:rFonts w:hint="eastAsia"/>
        </w:rPr>
        <w:t>拼音系统中的“乱转”因素</w:t>
      </w:r>
    </w:p>
    <w:p w14:paraId="629F940A" w14:textId="77777777" w:rsidR="00C4674D" w:rsidRDefault="00C4674D">
      <w:pPr>
        <w:rPr>
          <w:rFonts w:hint="eastAsia"/>
        </w:rPr>
      </w:pPr>
      <w:r>
        <w:rPr>
          <w:rFonts w:hint="eastAsia"/>
        </w:rPr>
        <w:t>汉语拼音系统本身是一个相对严谨的体系，它有一套明确的声母、韵母以及声调规则。然而，实际应用中，由于受到各种因素的影响，如方言干扰、口音变化等，使得拼音的实际使用情况变得更加多样化。比如，某些地方的人们可能会将原本应该发成舌尖前音（z/c/s）的字念成舌尖后音（zh/ch/sh），或者反之亦然；又或者是将平舌音与翘舌音混淆。这样的变化在某种程度上反映了语言使用的灵活性，也体现了汉语作为活生生的语言所具有的动态特性。</w:t>
      </w:r>
    </w:p>
    <w:p w14:paraId="3F9E3426" w14:textId="77777777" w:rsidR="00C4674D" w:rsidRDefault="00C4674D">
      <w:pPr>
        <w:rPr>
          <w:rFonts w:hint="eastAsia"/>
        </w:rPr>
      </w:pPr>
    </w:p>
    <w:p w14:paraId="3F38666E" w14:textId="77777777" w:rsidR="00C4674D" w:rsidRDefault="00C46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E7BE" w14:textId="77777777" w:rsidR="00C4674D" w:rsidRDefault="00C4674D">
      <w:pPr>
        <w:rPr>
          <w:rFonts w:hint="eastAsia"/>
        </w:rPr>
      </w:pPr>
      <w:r>
        <w:rPr>
          <w:rFonts w:hint="eastAsia"/>
        </w:rPr>
        <w:t>“乱转”背后的语言演变</w:t>
      </w:r>
    </w:p>
    <w:p w14:paraId="4B46C622" w14:textId="77777777" w:rsidR="00C4674D" w:rsidRDefault="00C4674D">
      <w:pPr>
        <w:rPr>
          <w:rFonts w:hint="eastAsia"/>
        </w:rPr>
      </w:pPr>
      <w:r>
        <w:rPr>
          <w:rFonts w:hint="eastAsia"/>
        </w:rPr>
        <w:t>从更宏观的角度来看，“乱转”也可以被视为语言演变的一部分。随着时间推移和社会变迁，语言也在不断发生变化，包括语音、词汇和语法等方面。新旧词语之间的交替、不同地区之间交流的增加等因素都可能导致发音习惯的变化。这些变化或许起初看起来像是无序的“乱转”，但实际上它们往往是语言适应社会需求的最后的总结，是语言生命力的表现。因此，“乱转”的拼音现象不仅揭示了个体发音上的差异，也是观察语言发展的一个窗口。</w:t>
      </w:r>
    </w:p>
    <w:p w14:paraId="2F80FDC3" w14:textId="77777777" w:rsidR="00C4674D" w:rsidRDefault="00C4674D">
      <w:pPr>
        <w:rPr>
          <w:rFonts w:hint="eastAsia"/>
        </w:rPr>
      </w:pPr>
    </w:p>
    <w:p w14:paraId="7F4B34FD" w14:textId="77777777" w:rsidR="00C4674D" w:rsidRDefault="00C46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F918" w14:textId="77777777" w:rsidR="00C4674D" w:rsidRDefault="00C4674D">
      <w:pPr>
        <w:rPr>
          <w:rFonts w:hint="eastAsia"/>
        </w:rPr>
      </w:pPr>
      <w:r>
        <w:rPr>
          <w:rFonts w:hint="eastAsia"/>
        </w:rPr>
        <w:t>最后的总结：拥抱“乱转”的多样性</w:t>
      </w:r>
    </w:p>
    <w:p w14:paraId="75607B3D" w14:textId="77777777" w:rsidR="00C4674D" w:rsidRDefault="00C4674D">
      <w:pPr>
        <w:rPr>
          <w:rFonts w:hint="eastAsia"/>
        </w:rPr>
      </w:pPr>
      <w:r>
        <w:rPr>
          <w:rFonts w:hint="eastAsia"/>
        </w:rPr>
        <w:t>虽然“乱转”的拼音并不是一个标准术语，但它提醒我们注意到汉语拼音使用中存在的多样性和变异性。无论是出于地域文化特色还是个人表达方式的不同，这些看似“乱转”的元素共同构成了丰富多彩的语言画卷。我们应该以开放包容的态度去理解和欣赏这些独特的语言现象，同时也要认识到，在多元化的背后，仍然存在着一套指导性的规则——那就是汉语拼音的基本框架。通过这样的视角，我们可以更好地理解并享受汉语及其拼音系统的魅力。</w:t>
      </w:r>
    </w:p>
    <w:p w14:paraId="65357B49" w14:textId="77777777" w:rsidR="00C4674D" w:rsidRDefault="00C4674D">
      <w:pPr>
        <w:rPr>
          <w:rFonts w:hint="eastAsia"/>
        </w:rPr>
      </w:pPr>
    </w:p>
    <w:p w14:paraId="342E1D15" w14:textId="77777777" w:rsidR="00C4674D" w:rsidRDefault="00C467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57C0C" w14:textId="4FC7845F" w:rsidR="00B22478" w:rsidRDefault="00B22478"/>
    <w:sectPr w:rsidR="00B2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78"/>
    <w:rsid w:val="0075312D"/>
    <w:rsid w:val="00B22478"/>
    <w:rsid w:val="00C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8D44-9695-4CC5-A294-9AF47E31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