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7D164" w14:textId="77777777" w:rsidR="00612015" w:rsidRDefault="00612015">
      <w:pPr>
        <w:rPr>
          <w:rFonts w:hint="eastAsia"/>
        </w:rPr>
      </w:pPr>
      <w:r>
        <w:rPr>
          <w:rFonts w:hint="eastAsia"/>
        </w:rPr>
        <w:t>luàn：解读一个汉字的多重面向</w:t>
      </w:r>
    </w:p>
    <w:p w14:paraId="663AE7AC" w14:textId="77777777" w:rsidR="00612015" w:rsidRDefault="00612015">
      <w:pPr>
        <w:rPr>
          <w:rFonts w:hint="eastAsia"/>
        </w:rPr>
      </w:pPr>
      <w:r>
        <w:rPr>
          <w:rFonts w:hint="eastAsia"/>
        </w:rPr>
        <w:t>在汉语的浩瀚宇宙中，每个字符都像是一个微缩的故事书，承载着丰富的历史、文化和哲学意义。今天我们要探索的是“乱”这个字，它的拼音是 luàn。这个看似简单的字符背后，却隐藏着复杂多变的内涵和外延，它不仅仅是一个词汇，更是一种状态、一种过程、甚至是一种变革的象征。</w:t>
      </w:r>
    </w:p>
    <w:p w14:paraId="4E04DCD1" w14:textId="77777777" w:rsidR="00612015" w:rsidRDefault="00612015">
      <w:pPr>
        <w:rPr>
          <w:rFonts w:hint="eastAsia"/>
        </w:rPr>
      </w:pPr>
    </w:p>
    <w:p w14:paraId="02E06262" w14:textId="77777777" w:rsidR="00612015" w:rsidRDefault="00612015">
      <w:pPr>
        <w:rPr>
          <w:rFonts w:hint="eastAsia"/>
        </w:rPr>
      </w:pPr>
      <w:r>
        <w:rPr>
          <w:rFonts w:hint="eastAsia"/>
        </w:rPr>
        <w:t xml:space="preserve"> </w:t>
      </w:r>
    </w:p>
    <w:p w14:paraId="0B644F27" w14:textId="77777777" w:rsidR="00612015" w:rsidRDefault="00612015">
      <w:pPr>
        <w:rPr>
          <w:rFonts w:hint="eastAsia"/>
        </w:rPr>
      </w:pPr>
      <w:r>
        <w:rPr>
          <w:rFonts w:hint="eastAsia"/>
        </w:rPr>
        <w:t>从秩序到无序：luàn的意义演变</w:t>
      </w:r>
    </w:p>
    <w:p w14:paraId="0E6D65D7" w14:textId="77777777" w:rsidR="00612015" w:rsidRDefault="00612015">
      <w:pPr>
        <w:rPr>
          <w:rFonts w:hint="eastAsia"/>
        </w:rPr>
      </w:pPr>
      <w:r>
        <w:rPr>
          <w:rFonts w:hint="eastAsia"/>
        </w:rPr>
        <w:t>“乱”最原始的意思是指头发没有梳理好，处于杂乱无章的状态。随着时间的推移，这个概念逐渐扩展到了更多的领域，比如政治上的动荡不安、社会中的混乱局面，乃至个人情绪的波动起伏。它既描绘了物理空间内的无序，也表达了抽象层面的不确定性。在古代文献中，“乱”经常用来形容战争带来的破坏，以及和平时期内部矛盾激化的最后的总结。然而，luàn并不总是负面的；有时候，它是新事物诞生前的阵痛，预示着即将到来的变化与革新。</w:t>
      </w:r>
    </w:p>
    <w:p w14:paraId="16420385" w14:textId="77777777" w:rsidR="00612015" w:rsidRDefault="00612015">
      <w:pPr>
        <w:rPr>
          <w:rFonts w:hint="eastAsia"/>
        </w:rPr>
      </w:pPr>
    </w:p>
    <w:p w14:paraId="4504C6BB" w14:textId="77777777" w:rsidR="00612015" w:rsidRDefault="00612015">
      <w:pPr>
        <w:rPr>
          <w:rFonts w:hint="eastAsia"/>
        </w:rPr>
      </w:pPr>
      <w:r>
        <w:rPr>
          <w:rFonts w:hint="eastAsia"/>
        </w:rPr>
        <w:t xml:space="preserve"> </w:t>
      </w:r>
    </w:p>
    <w:p w14:paraId="7C4168A2" w14:textId="77777777" w:rsidR="00612015" w:rsidRDefault="00612015">
      <w:pPr>
        <w:rPr>
          <w:rFonts w:hint="eastAsia"/>
        </w:rPr>
      </w:pPr>
      <w:r>
        <w:rPr>
          <w:rFonts w:hint="eastAsia"/>
        </w:rPr>
        <w:t>luàn与和谐的辩证关系</w:t>
      </w:r>
    </w:p>
    <w:p w14:paraId="712CB324" w14:textId="77777777" w:rsidR="00612015" w:rsidRDefault="00612015">
      <w:pPr>
        <w:rPr>
          <w:rFonts w:hint="eastAsia"/>
        </w:rPr>
      </w:pPr>
      <w:r>
        <w:rPr>
          <w:rFonts w:hint="eastAsia"/>
        </w:rPr>
        <w:t>在中国传统文化里，和谐被视为理想的社会形态，而“乱”则常常被视作对这种和谐的挑战。但事实上，两者之间存在着微妙的辩证关系。“乱”可以是对既有秩序的一种质疑或反抗，促使人们重新审视现状并寻求改进之道。当旧有的规则无法适应新的环境时，“乱”的出现可能正是推动社会进步的动力源泉。历史上许多伟大的改革都是在某种程度的“乱”之后发生的，这些变革往往带来了更加公正合理的制度和社会结构。</w:t>
      </w:r>
    </w:p>
    <w:p w14:paraId="1354AB4E" w14:textId="77777777" w:rsidR="00612015" w:rsidRDefault="00612015">
      <w:pPr>
        <w:rPr>
          <w:rFonts w:hint="eastAsia"/>
        </w:rPr>
      </w:pPr>
    </w:p>
    <w:p w14:paraId="5814047B" w14:textId="77777777" w:rsidR="00612015" w:rsidRDefault="00612015">
      <w:pPr>
        <w:rPr>
          <w:rFonts w:hint="eastAsia"/>
        </w:rPr>
      </w:pPr>
      <w:r>
        <w:rPr>
          <w:rFonts w:hint="eastAsia"/>
        </w:rPr>
        <w:t xml:space="preserve"> </w:t>
      </w:r>
    </w:p>
    <w:p w14:paraId="0737B711" w14:textId="77777777" w:rsidR="00612015" w:rsidRDefault="00612015">
      <w:pPr>
        <w:rPr>
          <w:rFonts w:hint="eastAsia"/>
        </w:rPr>
      </w:pPr>
      <w:r>
        <w:rPr>
          <w:rFonts w:hint="eastAsia"/>
        </w:rPr>
        <w:t>luàn的艺术表达：从文学到绘画</w:t>
      </w:r>
    </w:p>
    <w:p w14:paraId="2AD5A508" w14:textId="77777777" w:rsidR="00612015" w:rsidRDefault="00612015">
      <w:pPr>
        <w:rPr>
          <w:rFonts w:hint="eastAsia"/>
        </w:rPr>
      </w:pPr>
      <w:r>
        <w:rPr>
          <w:rFonts w:hint="eastAsia"/>
        </w:rPr>
        <w:t>艺术世界里，“乱”同样占据了一席之地。无论是诗歌中的意象堆砌、小说情节的曲折离奇，还是绘画作品里色彩与线条的肆意挥洒，“乱”都能找到自己的表达方式。艺术家们通过创造性的手法将内心的混乱转化为视觉或文字上的盛宴，让观众感受到超越常规美学之外的独特魅力。例如，在现代派绘画中，画家们常常打破传统的构图规则，用看似无序的方式排列形状和颜色，以此来传达内心深处的情感和思想。</w:t>
      </w:r>
    </w:p>
    <w:p w14:paraId="79AD1BCF" w14:textId="77777777" w:rsidR="00612015" w:rsidRDefault="00612015">
      <w:pPr>
        <w:rPr>
          <w:rFonts w:hint="eastAsia"/>
        </w:rPr>
      </w:pPr>
    </w:p>
    <w:p w14:paraId="7DD6A368" w14:textId="77777777" w:rsidR="00612015" w:rsidRDefault="00612015">
      <w:pPr>
        <w:rPr>
          <w:rFonts w:hint="eastAsia"/>
        </w:rPr>
      </w:pPr>
      <w:r>
        <w:rPr>
          <w:rFonts w:hint="eastAsia"/>
        </w:rPr>
        <w:t xml:space="preserve"> </w:t>
      </w:r>
    </w:p>
    <w:p w14:paraId="1136F7CA" w14:textId="77777777" w:rsidR="00612015" w:rsidRDefault="00612015">
      <w:pPr>
        <w:rPr>
          <w:rFonts w:hint="eastAsia"/>
        </w:rPr>
      </w:pPr>
      <w:r>
        <w:rPr>
          <w:rFonts w:hint="eastAsia"/>
        </w:rPr>
        <w:t>luàn的时代意义：全球化背景下的思考</w:t>
      </w:r>
    </w:p>
    <w:p w14:paraId="3E7B554E" w14:textId="77777777" w:rsidR="00612015" w:rsidRDefault="00612015">
      <w:pPr>
        <w:rPr>
          <w:rFonts w:hint="eastAsia"/>
        </w:rPr>
      </w:pPr>
      <w:r>
        <w:rPr>
          <w:rFonts w:hint="eastAsia"/>
        </w:rPr>
        <w:t>进入21世纪以来，随着全球化的加速发展，世界变得更加紧密相连的同时也面临着前所未有的挑战。“乱”似乎成为了这个时代的一个关键词——经济危机、地缘政治冲突、气候变化等问题层出不穷。面对这样的局面，如何在“乱”中寻找秩序、建立共识成为了各国政府和国际组织共同面临的课题。“乱”也为创新提供了土壤，在科技飞速发展的今天，许多突破性的发明正是源于对传统思维模式的颠覆。因此，“乱”既是问题也是机遇，关键在于我们如何应对。</w:t>
      </w:r>
    </w:p>
    <w:p w14:paraId="20EAB9AF" w14:textId="77777777" w:rsidR="00612015" w:rsidRDefault="00612015">
      <w:pPr>
        <w:rPr>
          <w:rFonts w:hint="eastAsia"/>
        </w:rPr>
      </w:pPr>
    </w:p>
    <w:p w14:paraId="6AC52CEF" w14:textId="77777777" w:rsidR="00612015" w:rsidRDefault="00612015">
      <w:pPr>
        <w:rPr>
          <w:rFonts w:hint="eastAsia"/>
        </w:rPr>
      </w:pPr>
      <w:r>
        <w:rPr>
          <w:rFonts w:hint="eastAsia"/>
        </w:rPr>
        <w:t xml:space="preserve"> </w:t>
      </w:r>
    </w:p>
    <w:p w14:paraId="6A96E920" w14:textId="77777777" w:rsidR="00612015" w:rsidRDefault="00612015">
      <w:pPr>
        <w:rPr>
          <w:rFonts w:hint="eastAsia"/>
        </w:rPr>
      </w:pPr>
      <w:r>
        <w:rPr>
          <w:rFonts w:hint="eastAsia"/>
        </w:rPr>
        <w:t>最后的总结：luàn作为变革的前奏</w:t>
      </w:r>
    </w:p>
    <w:p w14:paraId="014B001D" w14:textId="77777777" w:rsidR="00612015" w:rsidRDefault="00612015">
      <w:pPr>
        <w:rPr>
          <w:rFonts w:hint="eastAsia"/>
        </w:rPr>
      </w:pPr>
      <w:r>
        <w:rPr>
          <w:rFonts w:hint="eastAsia"/>
        </w:rPr>
        <w:t>“乱”并非只是一个消极的概念，它蕴含着深刻的社会哲理和个人成长启示。每一次“乱”的发生都可能是新秩序形成之前的一次洗礼，提醒着我们要以开放的心态去接纳变化，并从中汲取力量。正如古人云：“天下大势，分久必合，合久必分。”在不断的分合之中，“乱”始终扮演着不可或缺的角色，见证着人类文明的发展历程。</w:t>
      </w:r>
    </w:p>
    <w:p w14:paraId="5917F5B6" w14:textId="77777777" w:rsidR="00612015" w:rsidRDefault="00612015">
      <w:pPr>
        <w:rPr>
          <w:rFonts w:hint="eastAsia"/>
        </w:rPr>
      </w:pPr>
    </w:p>
    <w:p w14:paraId="60074AFF" w14:textId="77777777" w:rsidR="00612015" w:rsidRDefault="00612015">
      <w:pPr>
        <w:rPr>
          <w:rFonts w:hint="eastAsia"/>
        </w:rPr>
      </w:pPr>
      <w:r>
        <w:rPr>
          <w:rFonts w:hint="eastAsia"/>
        </w:rPr>
        <w:t>本文是由每日作文网(2345lzwz.com)为大家创作</w:t>
      </w:r>
    </w:p>
    <w:p w14:paraId="6448D6B6" w14:textId="073A3B72" w:rsidR="00971D54" w:rsidRDefault="00971D54"/>
    <w:sectPr w:rsidR="00971D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D54"/>
    <w:rsid w:val="00612015"/>
    <w:rsid w:val="0075312D"/>
    <w:rsid w:val="00971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F30312-922A-4D39-98F0-2F7DA61C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1D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1D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1D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1D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1D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1D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1D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1D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1D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D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1D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1D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1D54"/>
    <w:rPr>
      <w:rFonts w:cstheme="majorBidi"/>
      <w:color w:val="2F5496" w:themeColor="accent1" w:themeShade="BF"/>
      <w:sz w:val="28"/>
      <w:szCs w:val="28"/>
    </w:rPr>
  </w:style>
  <w:style w:type="character" w:customStyle="1" w:styleId="50">
    <w:name w:val="标题 5 字符"/>
    <w:basedOn w:val="a0"/>
    <w:link w:val="5"/>
    <w:uiPriority w:val="9"/>
    <w:semiHidden/>
    <w:rsid w:val="00971D54"/>
    <w:rPr>
      <w:rFonts w:cstheme="majorBidi"/>
      <w:color w:val="2F5496" w:themeColor="accent1" w:themeShade="BF"/>
      <w:sz w:val="24"/>
    </w:rPr>
  </w:style>
  <w:style w:type="character" w:customStyle="1" w:styleId="60">
    <w:name w:val="标题 6 字符"/>
    <w:basedOn w:val="a0"/>
    <w:link w:val="6"/>
    <w:uiPriority w:val="9"/>
    <w:semiHidden/>
    <w:rsid w:val="00971D54"/>
    <w:rPr>
      <w:rFonts w:cstheme="majorBidi"/>
      <w:b/>
      <w:bCs/>
      <w:color w:val="2F5496" w:themeColor="accent1" w:themeShade="BF"/>
    </w:rPr>
  </w:style>
  <w:style w:type="character" w:customStyle="1" w:styleId="70">
    <w:name w:val="标题 7 字符"/>
    <w:basedOn w:val="a0"/>
    <w:link w:val="7"/>
    <w:uiPriority w:val="9"/>
    <w:semiHidden/>
    <w:rsid w:val="00971D54"/>
    <w:rPr>
      <w:rFonts w:cstheme="majorBidi"/>
      <w:b/>
      <w:bCs/>
      <w:color w:val="595959" w:themeColor="text1" w:themeTint="A6"/>
    </w:rPr>
  </w:style>
  <w:style w:type="character" w:customStyle="1" w:styleId="80">
    <w:name w:val="标题 8 字符"/>
    <w:basedOn w:val="a0"/>
    <w:link w:val="8"/>
    <w:uiPriority w:val="9"/>
    <w:semiHidden/>
    <w:rsid w:val="00971D54"/>
    <w:rPr>
      <w:rFonts w:cstheme="majorBidi"/>
      <w:color w:val="595959" w:themeColor="text1" w:themeTint="A6"/>
    </w:rPr>
  </w:style>
  <w:style w:type="character" w:customStyle="1" w:styleId="90">
    <w:name w:val="标题 9 字符"/>
    <w:basedOn w:val="a0"/>
    <w:link w:val="9"/>
    <w:uiPriority w:val="9"/>
    <w:semiHidden/>
    <w:rsid w:val="00971D54"/>
    <w:rPr>
      <w:rFonts w:eastAsiaTheme="majorEastAsia" w:cstheme="majorBidi"/>
      <w:color w:val="595959" w:themeColor="text1" w:themeTint="A6"/>
    </w:rPr>
  </w:style>
  <w:style w:type="paragraph" w:styleId="a3">
    <w:name w:val="Title"/>
    <w:basedOn w:val="a"/>
    <w:next w:val="a"/>
    <w:link w:val="a4"/>
    <w:uiPriority w:val="10"/>
    <w:qFormat/>
    <w:rsid w:val="00971D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D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D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D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D54"/>
    <w:pPr>
      <w:spacing w:before="160"/>
      <w:jc w:val="center"/>
    </w:pPr>
    <w:rPr>
      <w:i/>
      <w:iCs/>
      <w:color w:val="404040" w:themeColor="text1" w:themeTint="BF"/>
    </w:rPr>
  </w:style>
  <w:style w:type="character" w:customStyle="1" w:styleId="a8">
    <w:name w:val="引用 字符"/>
    <w:basedOn w:val="a0"/>
    <w:link w:val="a7"/>
    <w:uiPriority w:val="29"/>
    <w:rsid w:val="00971D54"/>
    <w:rPr>
      <w:i/>
      <w:iCs/>
      <w:color w:val="404040" w:themeColor="text1" w:themeTint="BF"/>
    </w:rPr>
  </w:style>
  <w:style w:type="paragraph" w:styleId="a9">
    <w:name w:val="List Paragraph"/>
    <w:basedOn w:val="a"/>
    <w:uiPriority w:val="34"/>
    <w:qFormat/>
    <w:rsid w:val="00971D54"/>
    <w:pPr>
      <w:ind w:left="720"/>
      <w:contextualSpacing/>
    </w:pPr>
  </w:style>
  <w:style w:type="character" w:styleId="aa">
    <w:name w:val="Intense Emphasis"/>
    <w:basedOn w:val="a0"/>
    <w:uiPriority w:val="21"/>
    <w:qFormat/>
    <w:rsid w:val="00971D54"/>
    <w:rPr>
      <w:i/>
      <w:iCs/>
      <w:color w:val="2F5496" w:themeColor="accent1" w:themeShade="BF"/>
    </w:rPr>
  </w:style>
  <w:style w:type="paragraph" w:styleId="ab">
    <w:name w:val="Intense Quote"/>
    <w:basedOn w:val="a"/>
    <w:next w:val="a"/>
    <w:link w:val="ac"/>
    <w:uiPriority w:val="30"/>
    <w:qFormat/>
    <w:rsid w:val="00971D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1D54"/>
    <w:rPr>
      <w:i/>
      <w:iCs/>
      <w:color w:val="2F5496" w:themeColor="accent1" w:themeShade="BF"/>
    </w:rPr>
  </w:style>
  <w:style w:type="character" w:styleId="ad">
    <w:name w:val="Intense Reference"/>
    <w:basedOn w:val="a0"/>
    <w:uiPriority w:val="32"/>
    <w:qFormat/>
    <w:rsid w:val="00971D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2025-05-14T13:17:00Z</dcterms:created>
  <dcterms:modified xsi:type="dcterms:W3CDTF">2025-05-14T13:17:00Z</dcterms:modified>
</cp:coreProperties>
</file>