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8E24A" w14:textId="77777777" w:rsidR="00615307" w:rsidRDefault="00615307">
      <w:pPr>
        <w:rPr>
          <w:rFonts w:hint="eastAsia"/>
        </w:rPr>
      </w:pPr>
      <w:r>
        <w:rPr>
          <w:rFonts w:hint="eastAsia"/>
        </w:rPr>
        <w:t>验的拼音：yan4</w:t>
      </w:r>
    </w:p>
    <w:p w14:paraId="25D3BAF6" w14:textId="77777777" w:rsidR="00615307" w:rsidRDefault="00615307">
      <w:pPr>
        <w:rPr>
          <w:rFonts w:hint="eastAsia"/>
        </w:rPr>
      </w:pPr>
      <w:r>
        <w:rPr>
          <w:rFonts w:hint="eastAsia"/>
        </w:rPr>
        <w:t>在汉语中，“验”字的拼音是“yan4”，属于第四声。这个音节由一个声母“y”和一个韵母“an”组成，声调标记为数字“4”，表示降调，意味着发音时音高从高降到低。拼音系统是中国政府于1958年正式公布的汉字注音方法，它使用拉丁字母来标注汉字的读音，对于学习普通话以及中文信息处理有着重要的作用。</w:t>
      </w:r>
    </w:p>
    <w:p w14:paraId="241FE77C" w14:textId="77777777" w:rsidR="00615307" w:rsidRDefault="00615307">
      <w:pPr>
        <w:rPr>
          <w:rFonts w:hint="eastAsia"/>
        </w:rPr>
      </w:pPr>
    </w:p>
    <w:p w14:paraId="5EEAA029" w14:textId="77777777" w:rsidR="00615307" w:rsidRDefault="00615307">
      <w:pPr>
        <w:rPr>
          <w:rFonts w:hint="eastAsia"/>
        </w:rPr>
      </w:pPr>
      <w:r>
        <w:rPr>
          <w:rFonts w:hint="eastAsia"/>
        </w:rPr>
        <w:t xml:space="preserve"> </w:t>
      </w:r>
    </w:p>
    <w:p w14:paraId="6148E1E6" w14:textId="77777777" w:rsidR="00615307" w:rsidRDefault="00615307">
      <w:pPr>
        <w:rPr>
          <w:rFonts w:hint="eastAsia"/>
        </w:rPr>
      </w:pPr>
      <w:r>
        <w:rPr>
          <w:rFonts w:hint="eastAsia"/>
        </w:rPr>
        <w:t>验的基本含义</w:t>
      </w:r>
    </w:p>
    <w:p w14:paraId="0B978017" w14:textId="77777777" w:rsidR="00615307" w:rsidRDefault="00615307">
      <w:pPr>
        <w:rPr>
          <w:rFonts w:hint="eastAsia"/>
        </w:rPr>
      </w:pPr>
      <w:r>
        <w:rPr>
          <w:rFonts w:hint="eastAsia"/>
        </w:rPr>
        <w:t>“验”字的基本意义是指检查、验证或试验某事物以确定其真实性、有效性或质量。例如，在科学实验中，科学家们会通过一系列的测试和观察来“验”证假设；在日常生活中，我们可能会“验”查商品是否符合描述或者服务是否达到预期标准。“验”也用于指证件的核实，如护照、身份证等重要文件的“验”真伪，确保它们未被伪造或篡改。</w:t>
      </w:r>
    </w:p>
    <w:p w14:paraId="493DCB13" w14:textId="77777777" w:rsidR="00615307" w:rsidRDefault="00615307">
      <w:pPr>
        <w:rPr>
          <w:rFonts w:hint="eastAsia"/>
        </w:rPr>
      </w:pPr>
    </w:p>
    <w:p w14:paraId="5CA6156C" w14:textId="77777777" w:rsidR="00615307" w:rsidRDefault="00615307">
      <w:pPr>
        <w:rPr>
          <w:rFonts w:hint="eastAsia"/>
        </w:rPr>
      </w:pPr>
      <w:r>
        <w:rPr>
          <w:rFonts w:hint="eastAsia"/>
        </w:rPr>
        <w:t xml:space="preserve"> </w:t>
      </w:r>
    </w:p>
    <w:p w14:paraId="4DD8EA0B" w14:textId="77777777" w:rsidR="00615307" w:rsidRDefault="00615307">
      <w:pPr>
        <w:rPr>
          <w:rFonts w:hint="eastAsia"/>
        </w:rPr>
      </w:pPr>
      <w:r>
        <w:rPr>
          <w:rFonts w:hint="eastAsia"/>
        </w:rPr>
        <w:t>验的历史背景</w:t>
      </w:r>
    </w:p>
    <w:p w14:paraId="527D6CBB" w14:textId="77777777" w:rsidR="00615307" w:rsidRDefault="00615307">
      <w:pPr>
        <w:rPr>
          <w:rFonts w:hint="eastAsia"/>
        </w:rPr>
      </w:pPr>
      <w:r>
        <w:rPr>
          <w:rFonts w:hint="eastAsia"/>
        </w:rPr>
        <w:t>从历史上看，“验”这一概念在中国古代就已经存在。早在先秦时期，人们就有关于检验货物品质的记载。到了汉代，随着官僚体系的发展，官员任命前需要经过严格的考核，这其中包括了对个人能力和品德的“验”定。随着时间的推移，“验”的应用范围逐渐扩大，不仅限于实物的检测，还包括了理论知识的证实和社会行为的规范。在宋元明清各朝，“验”成为了司法程序中的一个重要环节，用以保证法律判决的公正性和准确性。</w:t>
      </w:r>
    </w:p>
    <w:p w14:paraId="7CAC3D14" w14:textId="77777777" w:rsidR="00615307" w:rsidRDefault="00615307">
      <w:pPr>
        <w:rPr>
          <w:rFonts w:hint="eastAsia"/>
        </w:rPr>
      </w:pPr>
    </w:p>
    <w:p w14:paraId="5F9D0EDF" w14:textId="77777777" w:rsidR="00615307" w:rsidRDefault="00615307">
      <w:pPr>
        <w:rPr>
          <w:rFonts w:hint="eastAsia"/>
        </w:rPr>
      </w:pPr>
      <w:r>
        <w:rPr>
          <w:rFonts w:hint="eastAsia"/>
        </w:rPr>
        <w:t xml:space="preserve"> </w:t>
      </w:r>
    </w:p>
    <w:p w14:paraId="5554B9D8" w14:textId="77777777" w:rsidR="00615307" w:rsidRDefault="00615307">
      <w:pPr>
        <w:rPr>
          <w:rFonts w:hint="eastAsia"/>
        </w:rPr>
      </w:pPr>
      <w:r>
        <w:rPr>
          <w:rFonts w:hint="eastAsia"/>
        </w:rPr>
        <w:t>验在现代社会的应用</w:t>
      </w:r>
    </w:p>
    <w:p w14:paraId="439FC4FE" w14:textId="77777777" w:rsidR="00615307" w:rsidRDefault="00615307">
      <w:pPr>
        <w:rPr>
          <w:rFonts w:hint="eastAsia"/>
        </w:rPr>
      </w:pPr>
      <w:r>
        <w:rPr>
          <w:rFonts w:hint="eastAsia"/>
        </w:rPr>
        <w:t>在现代科技高度发达的社会里，“验”的应用场景变得更加广泛。医疗领域中，医生会依据各种化验最后的总结来诊断病情；工程行业里，工程师会对建筑材料进行力学性能测试；金融服务业中，银行会对贷款申请人的信用状况进行评估。随着信息技术的进步，在线身份验证、电子签名认证等新型“验”证方式应运而生，极大地提高了交易的安全性和效率。互联网上的信息爆炸使得用户在获取资讯时也需要具备一定的辨别能力，即所谓的“验”别真假的能力。</w:t>
      </w:r>
    </w:p>
    <w:p w14:paraId="536B5077" w14:textId="77777777" w:rsidR="00615307" w:rsidRDefault="00615307">
      <w:pPr>
        <w:rPr>
          <w:rFonts w:hint="eastAsia"/>
        </w:rPr>
      </w:pPr>
    </w:p>
    <w:p w14:paraId="6DABD9C2" w14:textId="77777777" w:rsidR="00615307" w:rsidRDefault="00615307">
      <w:pPr>
        <w:rPr>
          <w:rFonts w:hint="eastAsia"/>
        </w:rPr>
      </w:pPr>
      <w:r>
        <w:rPr>
          <w:rFonts w:hint="eastAsia"/>
        </w:rPr>
        <w:t xml:space="preserve"> </w:t>
      </w:r>
    </w:p>
    <w:p w14:paraId="192F9C1E" w14:textId="77777777" w:rsidR="00615307" w:rsidRDefault="00615307">
      <w:pPr>
        <w:rPr>
          <w:rFonts w:hint="eastAsia"/>
        </w:rPr>
      </w:pPr>
      <w:r>
        <w:rPr>
          <w:rFonts w:hint="eastAsia"/>
        </w:rPr>
        <w:t>验的文化内涵</w:t>
      </w:r>
    </w:p>
    <w:p w14:paraId="73E91B28" w14:textId="77777777" w:rsidR="00615307" w:rsidRDefault="00615307">
      <w:pPr>
        <w:rPr>
          <w:rFonts w:hint="eastAsia"/>
        </w:rPr>
      </w:pPr>
      <w:r>
        <w:rPr>
          <w:rFonts w:hint="eastAsia"/>
        </w:rPr>
        <w:t>“验”不仅仅是一个简单的动词，它还承载着丰富的文化内涵。在中国传统文化中，诚信被视为做人的根本原则之一，因此，“验”往往与诚实守信紧密相连。古人云：“人无信不立”，强调了个人信誉的重要性。当我们将某个观点或产品推荐给别人之前，应该先经过充分的考察和验证，确保其可靠性和价值。这种对待事物严谨的态度体现了中华民族重视实践精神的传统美德。“验”还可以理解为一种自我提升的过程，通过对新知识的学习和经验的积累，我们可以不断增长见识，提高判断力，从而更好地适应社会的变化和发展。</w:t>
      </w:r>
    </w:p>
    <w:p w14:paraId="02FA9426" w14:textId="77777777" w:rsidR="00615307" w:rsidRDefault="00615307">
      <w:pPr>
        <w:rPr>
          <w:rFonts w:hint="eastAsia"/>
        </w:rPr>
      </w:pPr>
    </w:p>
    <w:p w14:paraId="6D1728B8" w14:textId="77777777" w:rsidR="00615307" w:rsidRDefault="00615307">
      <w:pPr>
        <w:rPr>
          <w:rFonts w:hint="eastAsia"/>
        </w:rPr>
      </w:pPr>
      <w:r>
        <w:rPr>
          <w:rFonts w:hint="eastAsia"/>
        </w:rPr>
        <w:t xml:space="preserve"> </w:t>
      </w:r>
    </w:p>
    <w:p w14:paraId="1163A603" w14:textId="77777777" w:rsidR="00615307" w:rsidRDefault="00615307">
      <w:pPr>
        <w:rPr>
          <w:rFonts w:hint="eastAsia"/>
        </w:rPr>
      </w:pPr>
      <w:r>
        <w:rPr>
          <w:rFonts w:hint="eastAsia"/>
        </w:rPr>
        <w:t>最后的总结</w:t>
      </w:r>
    </w:p>
    <w:p w14:paraId="75C85D56" w14:textId="77777777" w:rsidR="00615307" w:rsidRDefault="00615307">
      <w:pPr>
        <w:rPr>
          <w:rFonts w:hint="eastAsia"/>
        </w:rPr>
      </w:pPr>
      <w:r>
        <w:rPr>
          <w:rFonts w:hint="eastAsia"/>
        </w:rPr>
        <w:t>“验”作为汉语中的一个重要词汇，既包含了基本的语言学意义，又蕴含着深厚的历史文化和现代社会应用的价值。无论是科学研究还是日常生活，“验”都是不可或缺的一部分，它帮助我们确认事实、保障安全、促进交流，并推动社会向前发展。在未来，“验”的形式和内容或许会随着科技进步而有所变化，但其所代表的核心理念——追求真理和准确性的精神将永远不变。</w:t>
      </w:r>
    </w:p>
    <w:p w14:paraId="14796B71" w14:textId="77777777" w:rsidR="00615307" w:rsidRDefault="00615307">
      <w:pPr>
        <w:rPr>
          <w:rFonts w:hint="eastAsia"/>
        </w:rPr>
      </w:pPr>
    </w:p>
    <w:p w14:paraId="678706BD" w14:textId="77777777" w:rsidR="00615307" w:rsidRDefault="00615307">
      <w:pPr>
        <w:rPr>
          <w:rFonts w:hint="eastAsia"/>
        </w:rPr>
      </w:pPr>
      <w:r>
        <w:rPr>
          <w:rFonts w:hint="eastAsia"/>
        </w:rPr>
        <w:t>本文是由每日作文网(2345lzwz.com)为大家创作</w:t>
      </w:r>
    </w:p>
    <w:p w14:paraId="3FC5768A" w14:textId="111B8341" w:rsidR="00284264" w:rsidRDefault="00284264"/>
    <w:sectPr w:rsidR="002842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264"/>
    <w:rsid w:val="00284264"/>
    <w:rsid w:val="00615307"/>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ADAEFA-4C2D-40F2-81A3-EC9F5438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42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42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42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42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42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42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42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42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42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42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42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42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4264"/>
    <w:rPr>
      <w:rFonts w:cstheme="majorBidi"/>
      <w:color w:val="2F5496" w:themeColor="accent1" w:themeShade="BF"/>
      <w:sz w:val="28"/>
      <w:szCs w:val="28"/>
    </w:rPr>
  </w:style>
  <w:style w:type="character" w:customStyle="1" w:styleId="50">
    <w:name w:val="标题 5 字符"/>
    <w:basedOn w:val="a0"/>
    <w:link w:val="5"/>
    <w:uiPriority w:val="9"/>
    <w:semiHidden/>
    <w:rsid w:val="00284264"/>
    <w:rPr>
      <w:rFonts w:cstheme="majorBidi"/>
      <w:color w:val="2F5496" w:themeColor="accent1" w:themeShade="BF"/>
      <w:sz w:val="24"/>
    </w:rPr>
  </w:style>
  <w:style w:type="character" w:customStyle="1" w:styleId="60">
    <w:name w:val="标题 6 字符"/>
    <w:basedOn w:val="a0"/>
    <w:link w:val="6"/>
    <w:uiPriority w:val="9"/>
    <w:semiHidden/>
    <w:rsid w:val="00284264"/>
    <w:rPr>
      <w:rFonts w:cstheme="majorBidi"/>
      <w:b/>
      <w:bCs/>
      <w:color w:val="2F5496" w:themeColor="accent1" w:themeShade="BF"/>
    </w:rPr>
  </w:style>
  <w:style w:type="character" w:customStyle="1" w:styleId="70">
    <w:name w:val="标题 7 字符"/>
    <w:basedOn w:val="a0"/>
    <w:link w:val="7"/>
    <w:uiPriority w:val="9"/>
    <w:semiHidden/>
    <w:rsid w:val="00284264"/>
    <w:rPr>
      <w:rFonts w:cstheme="majorBidi"/>
      <w:b/>
      <w:bCs/>
      <w:color w:val="595959" w:themeColor="text1" w:themeTint="A6"/>
    </w:rPr>
  </w:style>
  <w:style w:type="character" w:customStyle="1" w:styleId="80">
    <w:name w:val="标题 8 字符"/>
    <w:basedOn w:val="a0"/>
    <w:link w:val="8"/>
    <w:uiPriority w:val="9"/>
    <w:semiHidden/>
    <w:rsid w:val="00284264"/>
    <w:rPr>
      <w:rFonts w:cstheme="majorBidi"/>
      <w:color w:val="595959" w:themeColor="text1" w:themeTint="A6"/>
    </w:rPr>
  </w:style>
  <w:style w:type="character" w:customStyle="1" w:styleId="90">
    <w:name w:val="标题 9 字符"/>
    <w:basedOn w:val="a0"/>
    <w:link w:val="9"/>
    <w:uiPriority w:val="9"/>
    <w:semiHidden/>
    <w:rsid w:val="00284264"/>
    <w:rPr>
      <w:rFonts w:eastAsiaTheme="majorEastAsia" w:cstheme="majorBidi"/>
      <w:color w:val="595959" w:themeColor="text1" w:themeTint="A6"/>
    </w:rPr>
  </w:style>
  <w:style w:type="paragraph" w:styleId="a3">
    <w:name w:val="Title"/>
    <w:basedOn w:val="a"/>
    <w:next w:val="a"/>
    <w:link w:val="a4"/>
    <w:uiPriority w:val="10"/>
    <w:qFormat/>
    <w:rsid w:val="002842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42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42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42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4264"/>
    <w:pPr>
      <w:spacing w:before="160"/>
      <w:jc w:val="center"/>
    </w:pPr>
    <w:rPr>
      <w:i/>
      <w:iCs/>
      <w:color w:val="404040" w:themeColor="text1" w:themeTint="BF"/>
    </w:rPr>
  </w:style>
  <w:style w:type="character" w:customStyle="1" w:styleId="a8">
    <w:name w:val="引用 字符"/>
    <w:basedOn w:val="a0"/>
    <w:link w:val="a7"/>
    <w:uiPriority w:val="29"/>
    <w:rsid w:val="00284264"/>
    <w:rPr>
      <w:i/>
      <w:iCs/>
      <w:color w:val="404040" w:themeColor="text1" w:themeTint="BF"/>
    </w:rPr>
  </w:style>
  <w:style w:type="paragraph" w:styleId="a9">
    <w:name w:val="List Paragraph"/>
    <w:basedOn w:val="a"/>
    <w:uiPriority w:val="34"/>
    <w:qFormat/>
    <w:rsid w:val="00284264"/>
    <w:pPr>
      <w:ind w:left="720"/>
      <w:contextualSpacing/>
    </w:pPr>
  </w:style>
  <w:style w:type="character" w:styleId="aa">
    <w:name w:val="Intense Emphasis"/>
    <w:basedOn w:val="a0"/>
    <w:uiPriority w:val="21"/>
    <w:qFormat/>
    <w:rsid w:val="00284264"/>
    <w:rPr>
      <w:i/>
      <w:iCs/>
      <w:color w:val="2F5496" w:themeColor="accent1" w:themeShade="BF"/>
    </w:rPr>
  </w:style>
  <w:style w:type="paragraph" w:styleId="ab">
    <w:name w:val="Intense Quote"/>
    <w:basedOn w:val="a"/>
    <w:next w:val="a"/>
    <w:link w:val="ac"/>
    <w:uiPriority w:val="30"/>
    <w:qFormat/>
    <w:rsid w:val="002842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4264"/>
    <w:rPr>
      <w:i/>
      <w:iCs/>
      <w:color w:val="2F5496" w:themeColor="accent1" w:themeShade="BF"/>
    </w:rPr>
  </w:style>
  <w:style w:type="character" w:styleId="ad">
    <w:name w:val="Intense Reference"/>
    <w:basedOn w:val="a0"/>
    <w:uiPriority w:val="32"/>
    <w:qFormat/>
    <w:rsid w:val="002842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2025-05-01T15:14:00Z</dcterms:created>
  <dcterms:modified xsi:type="dcterms:W3CDTF">2025-05-01T15:14:00Z</dcterms:modified>
</cp:coreProperties>
</file>