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D042" w14:textId="77777777" w:rsidR="0056729D" w:rsidRDefault="0056729D">
      <w:pPr>
        <w:rPr>
          <w:rFonts w:hint="eastAsia"/>
        </w:rPr>
      </w:pPr>
      <w:r>
        <w:rPr>
          <w:rFonts w:hint="eastAsia"/>
        </w:rPr>
        <w:t>饮的拼音怎么写</w:t>
      </w:r>
    </w:p>
    <w:p w14:paraId="31E0D842" w14:textId="77777777" w:rsidR="0056729D" w:rsidRDefault="0056729D">
      <w:pPr>
        <w:rPr>
          <w:rFonts w:hint="eastAsia"/>
        </w:rPr>
      </w:pPr>
      <w:r>
        <w:rPr>
          <w:rFonts w:hint="eastAsia"/>
        </w:rPr>
        <w:t>在汉语中，“饮”字是一个多音字，它根据不同的语境和用法有不同的发音。这个字的基本意义与喝有关，指摄入液体到体内的动作。在现代标准汉语里，“饮”的拼音主要有两种：yǐn 和 yìn。下面我们将详细探讨这两种读音以及它们的应用。</w:t>
      </w:r>
    </w:p>
    <w:p w14:paraId="225C11A9" w14:textId="77777777" w:rsidR="0056729D" w:rsidRDefault="0056729D">
      <w:pPr>
        <w:rPr>
          <w:rFonts w:hint="eastAsia"/>
        </w:rPr>
      </w:pPr>
    </w:p>
    <w:p w14:paraId="4389EC34" w14:textId="77777777" w:rsidR="0056729D" w:rsidRDefault="00567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9DDF1" w14:textId="77777777" w:rsidR="0056729D" w:rsidRDefault="0056729D">
      <w:pPr>
        <w:rPr>
          <w:rFonts w:hint="eastAsia"/>
        </w:rPr>
      </w:pPr>
      <w:r>
        <w:rPr>
          <w:rFonts w:hint="eastAsia"/>
        </w:rPr>
        <w:t>第一种读音：yǐn</w:t>
      </w:r>
    </w:p>
    <w:p w14:paraId="7A8C4B48" w14:textId="77777777" w:rsidR="0056729D" w:rsidRDefault="0056729D">
      <w:pPr>
        <w:rPr>
          <w:rFonts w:hint="eastAsia"/>
        </w:rPr>
      </w:pPr>
      <w:r>
        <w:rPr>
          <w:rFonts w:hint="eastAsia"/>
        </w:rPr>
        <w:t>当“饮”读作 yǐn 时，它通常用来描述个人主动喝水或饮料的行为。例如，我们可以说“饮水”，这里指的是人为了满足口渴而喝水；或者“饮酒”，即饮用酒类饮品。在日常生活中，我们也常会听到“饮食”这个词，其中的“饮”同样读作 yǐn，表示的是吃喝的整体概念。这种读音也出现在一些成语中，比如“饮鸩止渴”，形象地比喻了采取有害的方法来解决眼前的问题。</w:t>
      </w:r>
    </w:p>
    <w:p w14:paraId="3B01A304" w14:textId="77777777" w:rsidR="0056729D" w:rsidRDefault="0056729D">
      <w:pPr>
        <w:rPr>
          <w:rFonts w:hint="eastAsia"/>
        </w:rPr>
      </w:pPr>
    </w:p>
    <w:p w14:paraId="1200AFB3" w14:textId="77777777" w:rsidR="0056729D" w:rsidRDefault="00567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C96CF" w14:textId="77777777" w:rsidR="0056729D" w:rsidRDefault="0056729D">
      <w:pPr>
        <w:rPr>
          <w:rFonts w:hint="eastAsia"/>
        </w:rPr>
      </w:pPr>
      <w:r>
        <w:rPr>
          <w:rFonts w:hint="eastAsia"/>
        </w:rPr>
        <w:t>第二种读音：yìn</w:t>
      </w:r>
    </w:p>
    <w:p w14:paraId="28FB7CB5" w14:textId="77777777" w:rsidR="0056729D" w:rsidRDefault="0056729D">
      <w:pPr>
        <w:rPr>
          <w:rFonts w:hint="eastAsia"/>
        </w:rPr>
      </w:pPr>
      <w:r>
        <w:rPr>
          <w:rFonts w:hint="eastAsia"/>
        </w:rPr>
        <w:t>相比之下，“饮”读作 yìn 的情况较少见，但它在某些特定的情况下是必要的。读作 yìn 时，“饮”往往指的是给牲畜喂水的动作。比如，我们会说“饮马”，意为给马匹提供水源以供其饮用。这种用法保留了古汉语的一些特征，在现代汉语中虽然不常见，但在古典文学作品或者特定语境下仍然可以找到它的身影。</w:t>
      </w:r>
    </w:p>
    <w:p w14:paraId="411B86DC" w14:textId="77777777" w:rsidR="0056729D" w:rsidRDefault="0056729D">
      <w:pPr>
        <w:rPr>
          <w:rFonts w:hint="eastAsia"/>
        </w:rPr>
      </w:pPr>
    </w:p>
    <w:p w14:paraId="32A9EA26" w14:textId="77777777" w:rsidR="0056729D" w:rsidRDefault="005672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E37AF" w14:textId="77777777" w:rsidR="0056729D" w:rsidRDefault="0056729D">
      <w:pPr>
        <w:rPr>
          <w:rFonts w:hint="eastAsia"/>
        </w:rPr>
      </w:pPr>
      <w:r>
        <w:rPr>
          <w:rFonts w:hint="eastAsia"/>
        </w:rPr>
        <w:t>最后的总结</w:t>
      </w:r>
    </w:p>
    <w:p w14:paraId="41C18D4F" w14:textId="77777777" w:rsidR="0056729D" w:rsidRDefault="0056729D">
      <w:pPr>
        <w:rPr>
          <w:rFonts w:hint="eastAsia"/>
        </w:rPr>
      </w:pPr>
      <w:r>
        <w:rPr>
          <w:rFonts w:hint="eastAsia"/>
        </w:rPr>
        <w:t>“饮”的拼音取决于它在句子中的含义和使用背景。对于学习汉语的人来说，理解一个多音字的不同发音及其对应的含义是非常重要的。这不仅有助于正确地交流，还能加深对汉字文化内涵的理解。无论是作为日常生活的一部分还是深入研究汉语语言学，“饮”的两种不同拼音都是汉语丰富性和灵活性的一个好例子。通过了解这些细节，我们可以更好地欣赏汉语的微妙之处，并且在适当的场合选择正确的发音方式。</w:t>
      </w:r>
    </w:p>
    <w:p w14:paraId="5489B8FB" w14:textId="77777777" w:rsidR="0056729D" w:rsidRDefault="0056729D">
      <w:pPr>
        <w:rPr>
          <w:rFonts w:hint="eastAsia"/>
        </w:rPr>
      </w:pPr>
    </w:p>
    <w:p w14:paraId="4D90BBAA" w14:textId="77777777" w:rsidR="0056729D" w:rsidRDefault="005672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93659" w14:textId="428A4548" w:rsidR="00921486" w:rsidRDefault="00921486"/>
    <w:sectPr w:rsidR="0092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86"/>
    <w:rsid w:val="0056729D"/>
    <w:rsid w:val="0092148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854C5-136A-45C9-8E84-AC3DAB86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