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062F" w14:textId="77777777" w:rsidR="00C95F93" w:rsidRDefault="00C95F93">
      <w:pPr>
        <w:rPr>
          <w:rFonts w:hint="eastAsia"/>
        </w:rPr>
      </w:pPr>
      <w:r>
        <w:rPr>
          <w:rFonts w:hint="eastAsia"/>
        </w:rPr>
        <w:t>邑的拼音：yì</w:t>
      </w:r>
    </w:p>
    <w:p w14:paraId="389FBF90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5AC90" w14:textId="77777777" w:rsidR="00C95F93" w:rsidRDefault="00C95F93">
      <w:pPr>
        <w:rPr>
          <w:rFonts w:hint="eastAsia"/>
        </w:rPr>
      </w:pPr>
      <w:r>
        <w:rPr>
          <w:rFonts w:hint="eastAsia"/>
        </w:rPr>
        <w:t>“邑”这个汉字，在汉语拼音系统中被标注为 yì。它是一个多义字，具有丰富的历史和文化内涵。在古代汉语中，“邑”通常指的是城市、乡镇或村落等人口聚居的地方，也是行政单位之一。从甲骨文到篆书，“邑”的形象逐渐演变，其原始形态可能描绘了带有围墙的居住地，象征着一个有组织的社会单元。</w:t>
      </w:r>
    </w:p>
    <w:p w14:paraId="183C2760" w14:textId="77777777" w:rsidR="00C95F93" w:rsidRDefault="00C95F93">
      <w:pPr>
        <w:rPr>
          <w:rFonts w:hint="eastAsia"/>
        </w:rPr>
      </w:pPr>
    </w:p>
    <w:p w14:paraId="03999B98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40B19" w14:textId="77777777" w:rsidR="00C95F93" w:rsidRDefault="00C95F93">
      <w:pPr>
        <w:rPr>
          <w:rFonts w:hint="eastAsia"/>
        </w:rPr>
      </w:pPr>
      <w:r>
        <w:rPr>
          <w:rFonts w:hint="eastAsia"/>
        </w:rPr>
        <w:t>历史渊源</w:t>
      </w:r>
    </w:p>
    <w:p w14:paraId="66516FE9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6515D" w14:textId="77777777" w:rsidR="00C95F93" w:rsidRDefault="00C95F93">
      <w:pPr>
        <w:rPr>
          <w:rFonts w:hint="eastAsia"/>
        </w:rPr>
      </w:pPr>
      <w:r>
        <w:rPr>
          <w:rFonts w:hint="eastAsia"/>
        </w:rPr>
        <w:t>追溯至远古时期，中国土地上的人们开始形成固定的居住点，这些地方即为最初的“邑”。随着社会的发展，邑不仅仅是指人类的聚集地，还包含了更为复杂的结构和功能。例如，商周时期的邑是宗族血缘关系的体现，是氏族社会向封建社会过渡期间的重要社会组织形式。到了秦汉以后，随着郡县制度的确立，“邑”的概念逐渐与行政区划相联系，成为政府管理下的一级基层单位。</w:t>
      </w:r>
    </w:p>
    <w:p w14:paraId="4E05F180" w14:textId="77777777" w:rsidR="00C95F93" w:rsidRDefault="00C95F93">
      <w:pPr>
        <w:rPr>
          <w:rFonts w:hint="eastAsia"/>
        </w:rPr>
      </w:pPr>
    </w:p>
    <w:p w14:paraId="2B531E7A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5CADA" w14:textId="77777777" w:rsidR="00C95F93" w:rsidRDefault="00C95F93">
      <w:pPr>
        <w:rPr>
          <w:rFonts w:hint="eastAsia"/>
        </w:rPr>
      </w:pPr>
      <w:r>
        <w:rPr>
          <w:rFonts w:hint="eastAsia"/>
        </w:rPr>
        <w:t>文化意义</w:t>
      </w:r>
    </w:p>
    <w:p w14:paraId="1ADFA924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23F77" w14:textId="77777777" w:rsidR="00C95F93" w:rsidRDefault="00C95F93">
      <w:pPr>
        <w:rPr>
          <w:rFonts w:hint="eastAsia"/>
        </w:rPr>
      </w:pPr>
      <w:r>
        <w:rPr>
          <w:rFonts w:hint="eastAsia"/>
        </w:rPr>
        <w:t>在中国传统文化里，“邑”承载着诸多寓意。它是家族传承、祭祀祖先的重要场所，也是文化教育和社会活动的中心。在一些地区，人们至今仍保留着以“邑”为名的地名，如北京的昌平区就有著名的十三陵特区，这里曾是明朝皇帝的陵墓所在，周围环绕着众多与皇室相关的村落，被称为“陵邑”。“邑”也出现在文学作品中，成为了诗人笔下的意象，寄托着人们对故土的情感和思念。</w:t>
      </w:r>
    </w:p>
    <w:p w14:paraId="6042EEBB" w14:textId="77777777" w:rsidR="00C95F93" w:rsidRDefault="00C95F93">
      <w:pPr>
        <w:rPr>
          <w:rFonts w:hint="eastAsia"/>
        </w:rPr>
      </w:pPr>
    </w:p>
    <w:p w14:paraId="1A240152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21B37" w14:textId="77777777" w:rsidR="00C95F93" w:rsidRDefault="00C95F93">
      <w:pPr>
        <w:rPr>
          <w:rFonts w:hint="eastAsia"/>
        </w:rPr>
      </w:pPr>
      <w:r>
        <w:rPr>
          <w:rFonts w:hint="eastAsia"/>
        </w:rPr>
        <w:t>现代应用</w:t>
      </w:r>
    </w:p>
    <w:p w14:paraId="21190474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207F3" w14:textId="77777777" w:rsidR="00C95F93" w:rsidRDefault="00C95F93">
      <w:pPr>
        <w:rPr>
          <w:rFonts w:hint="eastAsia"/>
        </w:rPr>
      </w:pPr>
      <w:r>
        <w:rPr>
          <w:rFonts w:hint="eastAsia"/>
        </w:rPr>
        <w:t>现代社会中，“邑”的使用虽然不像古代那样广泛，但在某些特定场合依然有着不可替代的作用。比如在地理命名方面，许多古老的城镇名称都包含“邑”字，这不仅反映了该地的历史沿革，也成为吸引游客的文化资源。在学术研究领域，尤其是历史学、考古学以及民俗学等方面，“邑”的概念仍然是理解古代社会结构和生活方式的关键切入点。通过研究不同历史时期的“邑”，我们可以更深入地了解中国古代社会的发展变迁。</w:t>
      </w:r>
    </w:p>
    <w:p w14:paraId="4AF7F59A" w14:textId="77777777" w:rsidR="00C95F93" w:rsidRDefault="00C95F93">
      <w:pPr>
        <w:rPr>
          <w:rFonts w:hint="eastAsia"/>
        </w:rPr>
      </w:pPr>
    </w:p>
    <w:p w14:paraId="062F8D17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8F5AC" w14:textId="77777777" w:rsidR="00C95F93" w:rsidRDefault="00C95F93">
      <w:pPr>
        <w:rPr>
          <w:rFonts w:hint="eastAsia"/>
        </w:rPr>
      </w:pPr>
      <w:r>
        <w:rPr>
          <w:rFonts w:hint="eastAsia"/>
        </w:rPr>
        <w:t>最后的总结</w:t>
      </w:r>
    </w:p>
    <w:p w14:paraId="193B60A4" w14:textId="77777777" w:rsidR="00C95F93" w:rsidRDefault="00C95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69502" w14:textId="77777777" w:rsidR="00C95F93" w:rsidRDefault="00C95F93">
      <w:pPr>
        <w:rPr>
          <w:rFonts w:hint="eastAsia"/>
        </w:rPr>
      </w:pPr>
      <w:r>
        <w:rPr>
          <w:rFonts w:hint="eastAsia"/>
        </w:rPr>
        <w:t>“邑”作为汉语中的一个重要词汇，不仅是对过去的一种记忆，更是连接古今的桥梁。它见证了中国数千年来的社会发展历程，蕴含着深厚的文化价值。今天，当我们谈论“邑”的时候，实际上是在回顾那段悠久而灿烂的历史，感受那份来自远古时代的温暖和力量。</w:t>
      </w:r>
    </w:p>
    <w:p w14:paraId="29402067" w14:textId="77777777" w:rsidR="00C95F93" w:rsidRDefault="00C95F93">
      <w:pPr>
        <w:rPr>
          <w:rFonts w:hint="eastAsia"/>
        </w:rPr>
      </w:pPr>
    </w:p>
    <w:p w14:paraId="3F57FB3D" w14:textId="77777777" w:rsidR="00C95F93" w:rsidRDefault="00C95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6AD78" w14:textId="1C27D661" w:rsidR="0098139E" w:rsidRDefault="0098139E"/>
    <w:sectPr w:rsidR="00981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9E"/>
    <w:rsid w:val="0098139E"/>
    <w:rsid w:val="00997B12"/>
    <w:rsid w:val="00C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4EC0E-EF77-40D1-BA9E-B4E13799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