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4103" w14:textId="77777777" w:rsidR="00277F90" w:rsidRDefault="00277F90">
      <w:pPr>
        <w:rPr>
          <w:rFonts w:hint="eastAsia"/>
        </w:rPr>
      </w:pPr>
      <w:r>
        <w:rPr>
          <w:rFonts w:hint="eastAsia"/>
        </w:rPr>
        <w:t>xián ní：传统工艺中的智慧</w:t>
      </w:r>
    </w:p>
    <w:p w14:paraId="4B3BAEFD" w14:textId="77777777" w:rsidR="00277F90" w:rsidRDefault="00277F90">
      <w:pPr>
        <w:rPr>
          <w:rFonts w:hint="eastAsia"/>
        </w:rPr>
      </w:pPr>
      <w:r>
        <w:rPr>
          <w:rFonts w:hint="eastAsia"/>
        </w:rPr>
        <w:t>在中国的传统手工艺中，"xián ní"（衔泥）是一种别具特色的技艺。它不仅体现了工匠们高超的手工技巧，更蕴含着丰富的文化内涵。衔泥工艺主要指用黏土制作各种实用和装饰性物品的过程，如陶器、瓷器等。这些制品不仅是日常生活中的必需品，更是承载着历史记忆与艺术价值的文化符号。</w:t>
      </w:r>
    </w:p>
    <w:p w14:paraId="76E4232E" w14:textId="77777777" w:rsidR="00277F90" w:rsidRDefault="00277F90">
      <w:pPr>
        <w:rPr>
          <w:rFonts w:hint="eastAsia"/>
        </w:rPr>
      </w:pPr>
    </w:p>
    <w:p w14:paraId="489CF8BD" w14:textId="77777777" w:rsidR="00277F90" w:rsidRDefault="00277F90">
      <w:pPr>
        <w:rPr>
          <w:rFonts w:hint="eastAsia"/>
        </w:rPr>
      </w:pPr>
      <w:r>
        <w:rPr>
          <w:rFonts w:hint="eastAsia"/>
        </w:rPr>
        <w:t xml:space="preserve"> </w:t>
      </w:r>
    </w:p>
    <w:p w14:paraId="03C8961E" w14:textId="77777777" w:rsidR="00277F90" w:rsidRDefault="00277F90">
      <w:pPr>
        <w:rPr>
          <w:rFonts w:hint="eastAsia"/>
        </w:rPr>
      </w:pPr>
      <w:r>
        <w:rPr>
          <w:rFonts w:hint="eastAsia"/>
        </w:rPr>
        <w:t>从泥土到艺术品的蜕变</w:t>
      </w:r>
    </w:p>
    <w:p w14:paraId="59DE1CA9" w14:textId="77777777" w:rsidR="00277F90" w:rsidRDefault="00277F90">
      <w:pPr>
        <w:rPr>
          <w:rFonts w:hint="eastAsia"/>
        </w:rPr>
      </w:pPr>
      <w:r>
        <w:rPr>
          <w:rFonts w:hint="eastAsia"/>
        </w:rPr>
        <w:t>当谈及“xián ní”，我们不得不提到从原始材料选择到最后成品诞生这一漫长而复杂的转换过程。优质的黏土是制作精美工艺品的基础，工匠们会精心挑选质地细腻、可塑性强的泥土作为原料。接下来便是对泥土进行处理，去除杂质后将其揉制成适合塑造的形式。在成型阶段，艺人凭借双手赋予无生命之泥以灵魂，无论是拉坯还是捏塑，都考验着制作者的经验和技术。经过干燥、烧制等一系列工序，“泥”最终化身为令人赞叹的艺术珍品。</w:t>
      </w:r>
    </w:p>
    <w:p w14:paraId="14B1766F" w14:textId="77777777" w:rsidR="00277F90" w:rsidRDefault="00277F90">
      <w:pPr>
        <w:rPr>
          <w:rFonts w:hint="eastAsia"/>
        </w:rPr>
      </w:pPr>
    </w:p>
    <w:p w14:paraId="1B6F61F6" w14:textId="77777777" w:rsidR="00277F90" w:rsidRDefault="00277F90">
      <w:pPr>
        <w:rPr>
          <w:rFonts w:hint="eastAsia"/>
        </w:rPr>
      </w:pPr>
      <w:r>
        <w:rPr>
          <w:rFonts w:hint="eastAsia"/>
        </w:rPr>
        <w:t xml:space="preserve"> </w:t>
      </w:r>
    </w:p>
    <w:p w14:paraId="7B59AC3E" w14:textId="77777777" w:rsidR="00277F90" w:rsidRDefault="00277F90">
      <w:pPr>
        <w:rPr>
          <w:rFonts w:hint="eastAsia"/>
        </w:rPr>
      </w:pPr>
      <w:r>
        <w:rPr>
          <w:rFonts w:hint="eastAsia"/>
        </w:rPr>
        <w:t>传承与发展：新时代下的挑战与机遇</w:t>
      </w:r>
    </w:p>
    <w:p w14:paraId="0C59F30F" w14:textId="77777777" w:rsidR="00277F90" w:rsidRDefault="00277F90">
      <w:pPr>
        <w:rPr>
          <w:rFonts w:hint="eastAsia"/>
        </w:rPr>
      </w:pPr>
      <w:r>
        <w:rPr>
          <w:rFonts w:hint="eastAsia"/>
        </w:rPr>
        <w:t>随着时代的发展，“xián ní”这门古老技艺面临着前所未有的挑战。一方面，现代工业生产的兴起使得手工制品在市场上受到了冲击；另一方面，年轻一代对于传统手工艺的兴趣逐渐减弱。然而，在国家和社会各界的支持下，许多地方开始重视非物质文化遗产的保护工作，通过举办展览、设立工作室等方式为老手艺注入新活力。互联网也为传统工艺提供了广阔的展示平台，让更多人了解并喜爱上了“xián ní”所代表的独特魅力。</w:t>
      </w:r>
    </w:p>
    <w:p w14:paraId="11FDEED7" w14:textId="77777777" w:rsidR="00277F90" w:rsidRDefault="00277F90">
      <w:pPr>
        <w:rPr>
          <w:rFonts w:hint="eastAsia"/>
        </w:rPr>
      </w:pPr>
    </w:p>
    <w:p w14:paraId="4F35F0C4" w14:textId="77777777" w:rsidR="00277F90" w:rsidRDefault="00277F90">
      <w:pPr>
        <w:rPr>
          <w:rFonts w:hint="eastAsia"/>
        </w:rPr>
      </w:pPr>
      <w:r>
        <w:rPr>
          <w:rFonts w:hint="eastAsia"/>
        </w:rPr>
        <w:t xml:space="preserve"> </w:t>
      </w:r>
    </w:p>
    <w:p w14:paraId="54C8B59C" w14:textId="77777777" w:rsidR="00277F90" w:rsidRDefault="00277F90">
      <w:pPr>
        <w:rPr>
          <w:rFonts w:hint="eastAsia"/>
        </w:rPr>
      </w:pPr>
      <w:r>
        <w:rPr>
          <w:rFonts w:hint="eastAsia"/>
        </w:rPr>
        <w:t>教育推广：让传统文化走进生活</w:t>
      </w:r>
    </w:p>
    <w:p w14:paraId="5C8D8F1D" w14:textId="77777777" w:rsidR="00277F90" w:rsidRDefault="00277F90">
      <w:pPr>
        <w:rPr>
          <w:rFonts w:hint="eastAsia"/>
        </w:rPr>
      </w:pPr>
      <w:r>
        <w:rPr>
          <w:rFonts w:hint="eastAsia"/>
        </w:rPr>
        <w:t>为了让“xián ní”这项珍贵的传统技艺得以延续，越来越多的学校和社会机构将相关课程引入课堂或社区活动中。孩子们可以在老师的指导下亲手体验泥土变成作品的乐趣，从中感受到中国传统文化的魅力。一些博物馆和文化中心也经常组织专题讲座和互动活动，吸引不同年龄段的人群参与其中。通过这样的方式，“xián ní”不再仅仅是少数专业人士手中的绝活，而是成为了大众生活中的一部分，进一步促进了文化的交流与传承。</w:t>
      </w:r>
    </w:p>
    <w:p w14:paraId="5EF9E8F7" w14:textId="77777777" w:rsidR="00277F90" w:rsidRDefault="00277F90">
      <w:pPr>
        <w:rPr>
          <w:rFonts w:hint="eastAsia"/>
        </w:rPr>
      </w:pPr>
    </w:p>
    <w:p w14:paraId="0EFA334A" w14:textId="77777777" w:rsidR="00277F90" w:rsidRDefault="00277F90">
      <w:pPr>
        <w:rPr>
          <w:rFonts w:hint="eastAsia"/>
        </w:rPr>
      </w:pPr>
      <w:r>
        <w:rPr>
          <w:rFonts w:hint="eastAsia"/>
        </w:rPr>
        <w:t xml:space="preserve"> </w:t>
      </w:r>
    </w:p>
    <w:p w14:paraId="03D0D135" w14:textId="77777777" w:rsidR="00277F90" w:rsidRDefault="00277F90">
      <w:pPr>
        <w:rPr>
          <w:rFonts w:hint="eastAsia"/>
        </w:rPr>
      </w:pPr>
      <w:r>
        <w:rPr>
          <w:rFonts w:hint="eastAsia"/>
        </w:rPr>
        <w:t>未来展望：融合创新走向世界</w:t>
      </w:r>
    </w:p>
    <w:p w14:paraId="1A1C264A" w14:textId="77777777" w:rsidR="00277F90" w:rsidRDefault="00277F90">
      <w:pPr>
        <w:rPr>
          <w:rFonts w:hint="eastAsia"/>
        </w:rPr>
      </w:pPr>
      <w:r>
        <w:rPr>
          <w:rFonts w:hint="eastAsia"/>
        </w:rPr>
        <w:t>在全球化的背景下，“xián ní”作为中国文化的一张亮丽名片正逐步走向国际舞台。不少艺术家尝试将传统元素与现代设计理念相结合，创造出既保留了本土特色又符合当代审美需求的作品。这种跨文化的交流不仅有助于提升中国传统文化的国际影响力，也为“xián ní”这门古老技艺带来了更多可能性和发展空间。相信在未来，会有更多优秀的“xián ní”作品出现在世界的各个角落，成为连接中外文化交流的重要纽带。</w:t>
      </w:r>
    </w:p>
    <w:p w14:paraId="1F1BF97D" w14:textId="77777777" w:rsidR="00277F90" w:rsidRDefault="00277F90">
      <w:pPr>
        <w:rPr>
          <w:rFonts w:hint="eastAsia"/>
        </w:rPr>
      </w:pPr>
    </w:p>
    <w:p w14:paraId="7EDB1D8B" w14:textId="77777777" w:rsidR="00277F90" w:rsidRDefault="00277F90">
      <w:pPr>
        <w:rPr>
          <w:rFonts w:hint="eastAsia"/>
        </w:rPr>
      </w:pPr>
      <w:r>
        <w:rPr>
          <w:rFonts w:hint="eastAsia"/>
        </w:rPr>
        <w:t>本文是由每日作文网(2345lzwz.com)为大家创作</w:t>
      </w:r>
    </w:p>
    <w:p w14:paraId="6111EFC3" w14:textId="0F3EFF76" w:rsidR="0064483F" w:rsidRDefault="0064483F"/>
    <w:sectPr w:rsidR="00644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3F"/>
    <w:rsid w:val="00277F90"/>
    <w:rsid w:val="0064483F"/>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86575-6118-4EF7-8B3E-41334A9B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83F"/>
    <w:rPr>
      <w:rFonts w:cstheme="majorBidi"/>
      <w:color w:val="2F5496" w:themeColor="accent1" w:themeShade="BF"/>
      <w:sz w:val="28"/>
      <w:szCs w:val="28"/>
    </w:rPr>
  </w:style>
  <w:style w:type="character" w:customStyle="1" w:styleId="50">
    <w:name w:val="标题 5 字符"/>
    <w:basedOn w:val="a0"/>
    <w:link w:val="5"/>
    <w:uiPriority w:val="9"/>
    <w:semiHidden/>
    <w:rsid w:val="0064483F"/>
    <w:rPr>
      <w:rFonts w:cstheme="majorBidi"/>
      <w:color w:val="2F5496" w:themeColor="accent1" w:themeShade="BF"/>
      <w:sz w:val="24"/>
    </w:rPr>
  </w:style>
  <w:style w:type="character" w:customStyle="1" w:styleId="60">
    <w:name w:val="标题 6 字符"/>
    <w:basedOn w:val="a0"/>
    <w:link w:val="6"/>
    <w:uiPriority w:val="9"/>
    <w:semiHidden/>
    <w:rsid w:val="0064483F"/>
    <w:rPr>
      <w:rFonts w:cstheme="majorBidi"/>
      <w:b/>
      <w:bCs/>
      <w:color w:val="2F5496" w:themeColor="accent1" w:themeShade="BF"/>
    </w:rPr>
  </w:style>
  <w:style w:type="character" w:customStyle="1" w:styleId="70">
    <w:name w:val="标题 7 字符"/>
    <w:basedOn w:val="a0"/>
    <w:link w:val="7"/>
    <w:uiPriority w:val="9"/>
    <w:semiHidden/>
    <w:rsid w:val="0064483F"/>
    <w:rPr>
      <w:rFonts w:cstheme="majorBidi"/>
      <w:b/>
      <w:bCs/>
      <w:color w:val="595959" w:themeColor="text1" w:themeTint="A6"/>
    </w:rPr>
  </w:style>
  <w:style w:type="character" w:customStyle="1" w:styleId="80">
    <w:name w:val="标题 8 字符"/>
    <w:basedOn w:val="a0"/>
    <w:link w:val="8"/>
    <w:uiPriority w:val="9"/>
    <w:semiHidden/>
    <w:rsid w:val="0064483F"/>
    <w:rPr>
      <w:rFonts w:cstheme="majorBidi"/>
      <w:color w:val="595959" w:themeColor="text1" w:themeTint="A6"/>
    </w:rPr>
  </w:style>
  <w:style w:type="character" w:customStyle="1" w:styleId="90">
    <w:name w:val="标题 9 字符"/>
    <w:basedOn w:val="a0"/>
    <w:link w:val="9"/>
    <w:uiPriority w:val="9"/>
    <w:semiHidden/>
    <w:rsid w:val="0064483F"/>
    <w:rPr>
      <w:rFonts w:eastAsiaTheme="majorEastAsia" w:cstheme="majorBidi"/>
      <w:color w:val="595959" w:themeColor="text1" w:themeTint="A6"/>
    </w:rPr>
  </w:style>
  <w:style w:type="paragraph" w:styleId="a3">
    <w:name w:val="Title"/>
    <w:basedOn w:val="a"/>
    <w:next w:val="a"/>
    <w:link w:val="a4"/>
    <w:uiPriority w:val="10"/>
    <w:qFormat/>
    <w:rsid w:val="00644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83F"/>
    <w:pPr>
      <w:spacing w:before="160"/>
      <w:jc w:val="center"/>
    </w:pPr>
    <w:rPr>
      <w:i/>
      <w:iCs/>
      <w:color w:val="404040" w:themeColor="text1" w:themeTint="BF"/>
    </w:rPr>
  </w:style>
  <w:style w:type="character" w:customStyle="1" w:styleId="a8">
    <w:name w:val="引用 字符"/>
    <w:basedOn w:val="a0"/>
    <w:link w:val="a7"/>
    <w:uiPriority w:val="29"/>
    <w:rsid w:val="0064483F"/>
    <w:rPr>
      <w:i/>
      <w:iCs/>
      <w:color w:val="404040" w:themeColor="text1" w:themeTint="BF"/>
    </w:rPr>
  </w:style>
  <w:style w:type="paragraph" w:styleId="a9">
    <w:name w:val="List Paragraph"/>
    <w:basedOn w:val="a"/>
    <w:uiPriority w:val="34"/>
    <w:qFormat/>
    <w:rsid w:val="0064483F"/>
    <w:pPr>
      <w:ind w:left="720"/>
      <w:contextualSpacing/>
    </w:pPr>
  </w:style>
  <w:style w:type="character" w:styleId="aa">
    <w:name w:val="Intense Emphasis"/>
    <w:basedOn w:val="a0"/>
    <w:uiPriority w:val="21"/>
    <w:qFormat/>
    <w:rsid w:val="0064483F"/>
    <w:rPr>
      <w:i/>
      <w:iCs/>
      <w:color w:val="2F5496" w:themeColor="accent1" w:themeShade="BF"/>
    </w:rPr>
  </w:style>
  <w:style w:type="paragraph" w:styleId="ab">
    <w:name w:val="Intense Quote"/>
    <w:basedOn w:val="a"/>
    <w:next w:val="a"/>
    <w:link w:val="ac"/>
    <w:uiPriority w:val="30"/>
    <w:qFormat/>
    <w:rsid w:val="00644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83F"/>
    <w:rPr>
      <w:i/>
      <w:iCs/>
      <w:color w:val="2F5496" w:themeColor="accent1" w:themeShade="BF"/>
    </w:rPr>
  </w:style>
  <w:style w:type="character" w:styleId="ad">
    <w:name w:val="Intense Reference"/>
    <w:basedOn w:val="a0"/>
    <w:uiPriority w:val="32"/>
    <w:qFormat/>
    <w:rsid w:val="00644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