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A46F" w14:textId="77777777" w:rsidR="0008558C" w:rsidRDefault="0008558C">
      <w:pPr>
        <w:rPr>
          <w:rFonts w:hint="eastAsia"/>
        </w:rPr>
      </w:pPr>
      <w:r>
        <w:rPr>
          <w:rFonts w:hint="eastAsia"/>
        </w:rPr>
        <w:t>YING XIONG LIAN MENG</w:t>
      </w:r>
    </w:p>
    <w:p w14:paraId="1EEEEADD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95FAB" w14:textId="77777777" w:rsidR="0008558C" w:rsidRDefault="0008558C">
      <w:pPr>
        <w:rPr>
          <w:rFonts w:hint="eastAsia"/>
        </w:rPr>
      </w:pPr>
      <w:r>
        <w:rPr>
          <w:rFonts w:hint="eastAsia"/>
        </w:rPr>
        <w:t>在电子竞技的璀璨星空中，有一颗尤为耀眼的明星——英雄联盟（League of Legends），它自2009年首次亮相以来，便迅速吸引了全球数以百万计的玩家。这款由Riot Games开发的多人在线战斗竞技场游戏（MOBA），以其独特的英雄角色、策略性的团队合作和持续更新的游戏内容而闻名于世。</w:t>
      </w:r>
    </w:p>
    <w:p w14:paraId="1A01F265" w14:textId="77777777" w:rsidR="0008558C" w:rsidRDefault="0008558C">
      <w:pPr>
        <w:rPr>
          <w:rFonts w:hint="eastAsia"/>
        </w:rPr>
      </w:pPr>
    </w:p>
    <w:p w14:paraId="7EF1459E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1F0DE" w14:textId="77777777" w:rsidR="0008558C" w:rsidRDefault="0008558C">
      <w:pPr>
        <w:rPr>
          <w:rFonts w:hint="eastAsia"/>
        </w:rPr>
      </w:pPr>
      <w:r>
        <w:rPr>
          <w:rFonts w:hint="eastAsia"/>
        </w:rPr>
        <w:t>游戏模式与玩法</w:t>
      </w:r>
    </w:p>
    <w:p w14:paraId="13892664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50203" w14:textId="77777777" w:rsidR="0008558C" w:rsidRDefault="0008558C">
      <w:pPr>
        <w:rPr>
          <w:rFonts w:hint="eastAsia"/>
        </w:rPr>
      </w:pPr>
      <w:r>
        <w:rPr>
          <w:rFonts w:hint="eastAsia"/>
        </w:rPr>
        <w:t>英雄联盟的核心玩法围绕着两支五人队伍，在召唤师峡谷的地图上展开对抗。每个玩家选择一个具有独特技能的英雄，并通过击败敌方单位、摧毁防御塔以及最终攻陷对方基地来取得胜利。游戏提供了多样化的模式，包括经典的5v5对战、3v3的扭曲丛林以及单人或双人路的极地大乱斗。除此之外，每年还会推出限时活动模式，为玩家们带来新鲜感。</w:t>
      </w:r>
    </w:p>
    <w:p w14:paraId="6372585C" w14:textId="77777777" w:rsidR="0008558C" w:rsidRDefault="0008558C">
      <w:pPr>
        <w:rPr>
          <w:rFonts w:hint="eastAsia"/>
        </w:rPr>
      </w:pPr>
    </w:p>
    <w:p w14:paraId="11B20B21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E0C3C" w14:textId="77777777" w:rsidR="0008558C" w:rsidRDefault="0008558C">
      <w:pPr>
        <w:rPr>
          <w:rFonts w:hint="eastAsia"/>
        </w:rPr>
      </w:pPr>
      <w:r>
        <w:rPr>
          <w:rFonts w:hint="eastAsia"/>
        </w:rPr>
        <w:t>英雄与技能</w:t>
      </w:r>
    </w:p>
    <w:p w14:paraId="56B56EC1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395B6" w14:textId="77777777" w:rsidR="0008558C" w:rsidRDefault="0008558C">
      <w:pPr>
        <w:rPr>
          <w:rFonts w:hint="eastAsia"/>
        </w:rPr>
      </w:pPr>
      <w:r>
        <w:rPr>
          <w:rFonts w:hint="eastAsia"/>
        </w:rPr>
        <w:t>游戏内拥有超过150个风格迥异的英雄，他们被分为不同的职业，如战士、法师、刺客、射手、坦克和支持者。每个英雄都有其专属的背景故事和个性鲜明的设计，这使得每位玩家都能找到适合自己游戏风格的角色。英雄们不仅在外形设计上独具匠心，在技能组合方面也力求创新，确保了战斗中的多样性和不可预测性。</w:t>
      </w:r>
    </w:p>
    <w:p w14:paraId="31FEE079" w14:textId="77777777" w:rsidR="0008558C" w:rsidRDefault="0008558C">
      <w:pPr>
        <w:rPr>
          <w:rFonts w:hint="eastAsia"/>
        </w:rPr>
      </w:pPr>
    </w:p>
    <w:p w14:paraId="19C24314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8ED09" w14:textId="77777777" w:rsidR="0008558C" w:rsidRDefault="0008558C">
      <w:pPr>
        <w:rPr>
          <w:rFonts w:hint="eastAsia"/>
        </w:rPr>
      </w:pPr>
      <w:r>
        <w:rPr>
          <w:rFonts w:hint="eastAsia"/>
        </w:rPr>
        <w:t>电竞赛事</w:t>
      </w:r>
    </w:p>
    <w:p w14:paraId="602BD2A7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18532" w14:textId="77777777" w:rsidR="0008558C" w:rsidRDefault="0008558C">
      <w:pPr>
        <w:rPr>
          <w:rFonts w:hint="eastAsia"/>
        </w:rPr>
      </w:pPr>
      <w:r>
        <w:rPr>
          <w:rFonts w:hint="eastAsia"/>
        </w:rPr>
        <w:t>作为全球最受欢迎的电子竞技项目之一，英雄联盟拥有完善的官方赛事体系，其中包括地区联赛和地区之间的国际比赛。每年一度的世界锦标赛（World Championship）是最高荣誉的象征，来自世界各地的顶级战队汇聚一堂，争夺世界冠军头衔。这些赛事不仅展现了选手们的高超技艺，更推动了整个电竞产业的发展。</w:t>
      </w:r>
    </w:p>
    <w:p w14:paraId="65ABC6BC" w14:textId="77777777" w:rsidR="0008558C" w:rsidRDefault="0008558C">
      <w:pPr>
        <w:rPr>
          <w:rFonts w:hint="eastAsia"/>
        </w:rPr>
      </w:pPr>
    </w:p>
    <w:p w14:paraId="6F2BD169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08CF2" w14:textId="77777777" w:rsidR="0008558C" w:rsidRDefault="0008558C">
      <w:pPr>
        <w:rPr>
          <w:rFonts w:hint="eastAsia"/>
        </w:rPr>
      </w:pPr>
      <w:r>
        <w:rPr>
          <w:rFonts w:hint="eastAsia"/>
        </w:rPr>
        <w:t>社区文化</w:t>
      </w:r>
    </w:p>
    <w:p w14:paraId="0F7B9021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95327" w14:textId="77777777" w:rsidR="0008558C" w:rsidRDefault="0008558C">
      <w:pPr>
        <w:rPr>
          <w:rFonts w:hint="eastAsia"/>
        </w:rPr>
      </w:pPr>
      <w:r>
        <w:rPr>
          <w:rFonts w:hint="eastAsia"/>
        </w:rPr>
        <w:t>英雄联盟不仅仅是一款游戏，它已经形成了一个庞大的社区。从线上的论坛交流到线下的聚会活动，玩家之间分享攻略心得、创意作品甚至组织慈善事业。官方也积极鼓励这种正向的社区互动，定期举办粉丝见面会等活动，加强了玩家之间的联系，同时也增强了品牌忠诚度。</w:t>
      </w:r>
    </w:p>
    <w:p w14:paraId="7CE9657C" w14:textId="77777777" w:rsidR="0008558C" w:rsidRDefault="0008558C">
      <w:pPr>
        <w:rPr>
          <w:rFonts w:hint="eastAsia"/>
        </w:rPr>
      </w:pPr>
    </w:p>
    <w:p w14:paraId="62A7409F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81BA5" w14:textId="77777777" w:rsidR="0008558C" w:rsidRDefault="0008558C">
      <w:pPr>
        <w:rPr>
          <w:rFonts w:hint="eastAsia"/>
        </w:rPr>
      </w:pPr>
      <w:r>
        <w:rPr>
          <w:rFonts w:hint="eastAsia"/>
        </w:rPr>
        <w:t>未来展望</w:t>
      </w:r>
    </w:p>
    <w:p w14:paraId="74996445" w14:textId="77777777" w:rsidR="0008558C" w:rsidRDefault="000855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F12F6" w14:textId="77777777" w:rsidR="0008558C" w:rsidRDefault="0008558C">
      <w:pPr>
        <w:rPr>
          <w:rFonts w:hint="eastAsia"/>
        </w:rPr>
      </w:pPr>
      <w:r>
        <w:rPr>
          <w:rFonts w:hint="eastAsia"/>
        </w:rPr>
        <w:t>随着技术的进步和市场的变化，英雄联盟也在不断进化。无论是游戏机制的优化还是新英雄的加入，都在努力保持游戏的新鲜感和挑战性。Riot Games也在探索更多元化的内容形式，比如动画系列《Arcane》的成功推出，标志着他们在跨界合作领域的初步尝试。未来，英雄联盟将继续引领潮流，书写属于自己的传奇篇章。</w:t>
      </w:r>
    </w:p>
    <w:p w14:paraId="5A786D6E" w14:textId="77777777" w:rsidR="0008558C" w:rsidRDefault="0008558C">
      <w:pPr>
        <w:rPr>
          <w:rFonts w:hint="eastAsia"/>
        </w:rPr>
      </w:pPr>
    </w:p>
    <w:p w14:paraId="1712B6A2" w14:textId="77777777" w:rsidR="0008558C" w:rsidRDefault="000855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26FD3" w14:textId="590B06DA" w:rsidR="001456FC" w:rsidRDefault="001456FC"/>
    <w:sectPr w:rsidR="0014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FC"/>
    <w:rsid w:val="0008558C"/>
    <w:rsid w:val="001456FC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3B9F8-8147-4CF2-B1DF-A8CA18B5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