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E511" w14:textId="77777777" w:rsidR="009A3F42" w:rsidRDefault="009A3F42">
      <w:pPr>
        <w:rPr>
          <w:rFonts w:hint="eastAsia"/>
        </w:rPr>
      </w:pPr>
      <w:r>
        <w:rPr>
          <w:rFonts w:hint="eastAsia"/>
        </w:rPr>
        <w:t>English Words: How Are They Spelled?</w:t>
      </w:r>
    </w:p>
    <w:p w14:paraId="6137B178" w14:textId="77777777" w:rsidR="009A3F42" w:rsidRDefault="009A3F42">
      <w:pPr>
        <w:rPr>
          <w:rFonts w:hint="eastAsia"/>
        </w:rPr>
      </w:pPr>
      <w:r>
        <w:rPr>
          <w:rFonts w:hint="eastAsia"/>
        </w:rPr>
        <w:t>Language is a complex system of communication, and English, with its rich history and diverse influences, can be particularly intricate. The spelling of English words is no exception to this complexity. It's a blend of rules and exceptions that sometimes seem to defy logic. This guide aims to demystify the spelling of English words by exploring some common patterns, origins, and helpful tips for mastering this aspect of the language.</w:t>
      </w:r>
    </w:p>
    <w:p w14:paraId="0ABA6979" w14:textId="77777777" w:rsidR="009A3F42" w:rsidRDefault="009A3F42">
      <w:pPr>
        <w:rPr>
          <w:rFonts w:hint="eastAsia"/>
        </w:rPr>
      </w:pPr>
    </w:p>
    <w:p w14:paraId="6D2096DD" w14:textId="77777777" w:rsidR="009A3F42" w:rsidRDefault="009A3F42">
      <w:pPr>
        <w:rPr>
          <w:rFonts w:hint="eastAsia"/>
        </w:rPr>
      </w:pPr>
      <w:r>
        <w:rPr>
          <w:rFonts w:hint="eastAsia"/>
        </w:rPr>
        <w:t xml:space="preserve"> </w:t>
      </w:r>
    </w:p>
    <w:p w14:paraId="32F79A3C" w14:textId="77777777" w:rsidR="009A3F42" w:rsidRDefault="009A3F42">
      <w:pPr>
        <w:rPr>
          <w:rFonts w:hint="eastAsia"/>
        </w:rPr>
      </w:pPr>
      <w:r>
        <w:rPr>
          <w:rFonts w:hint="eastAsia"/>
        </w:rPr>
        <w:t>The Influence of History on English Spelling</w:t>
      </w:r>
    </w:p>
    <w:p w14:paraId="0D5318CD" w14:textId="77777777" w:rsidR="009A3F42" w:rsidRDefault="009A3F42">
      <w:pPr>
        <w:rPr>
          <w:rFonts w:hint="eastAsia"/>
        </w:rPr>
      </w:pPr>
      <w:r>
        <w:rPr>
          <w:rFonts w:hint="eastAsia"/>
        </w:rPr>
        <w:t>To understand why English spelling can be unpredictable, one must look at its historical development. English has roots in Anglo-Saxon (Old English), but it has also been heavily influenced by Norman French following the Norman Conquest in 1066, Latin through the Church, and Greek during the Renaissance. Each of these languages has contributed layers of vocabulary and spelling conventions to English. For instance, words derived from Old English tend to have simpler spellings, while those from French often retain their original, more elaborate spellings.</w:t>
      </w:r>
    </w:p>
    <w:p w14:paraId="2358ECBE" w14:textId="77777777" w:rsidR="009A3F42" w:rsidRDefault="009A3F42">
      <w:pPr>
        <w:rPr>
          <w:rFonts w:hint="eastAsia"/>
        </w:rPr>
      </w:pPr>
    </w:p>
    <w:p w14:paraId="1572D115" w14:textId="77777777" w:rsidR="009A3F42" w:rsidRDefault="009A3F42">
      <w:pPr>
        <w:rPr>
          <w:rFonts w:hint="eastAsia"/>
        </w:rPr>
      </w:pPr>
      <w:r>
        <w:rPr>
          <w:rFonts w:hint="eastAsia"/>
        </w:rPr>
        <w:t xml:space="preserve"> </w:t>
      </w:r>
    </w:p>
    <w:p w14:paraId="55C93C7A" w14:textId="77777777" w:rsidR="009A3F42" w:rsidRDefault="009A3F42">
      <w:pPr>
        <w:rPr>
          <w:rFonts w:hint="eastAsia"/>
        </w:rPr>
      </w:pPr>
      <w:r>
        <w:rPr>
          <w:rFonts w:hint="eastAsia"/>
        </w:rPr>
        <w:t>Phonetics vs. Spelling: A Common Dilemma</w:t>
      </w:r>
    </w:p>
    <w:p w14:paraId="45C7218E" w14:textId="77777777" w:rsidR="009A3F42" w:rsidRDefault="009A3F42">
      <w:pPr>
        <w:rPr>
          <w:rFonts w:hint="eastAsia"/>
        </w:rPr>
      </w:pPr>
      <w:r>
        <w:rPr>
          <w:rFonts w:hint="eastAsia"/>
        </w:rPr>
        <w:t>One of the challenges learners face when trying to spell English words is that pronunciation does not always match the spelling. English phonetics, or the way words are pronounced, can differ greatly from how they are written. Silent letters (like the 'k' in 'knife' or the 'b' in 'debt'), double letters (as in 'address'), and irregular vowel sounds ('read' in present and past tense) all contribute to this discrepancy. While phonetic spelling might seem like a logical solution, it would disrupt the connection between modern English and its historical roots.</w:t>
      </w:r>
    </w:p>
    <w:p w14:paraId="7130A383" w14:textId="77777777" w:rsidR="009A3F42" w:rsidRDefault="009A3F42">
      <w:pPr>
        <w:rPr>
          <w:rFonts w:hint="eastAsia"/>
        </w:rPr>
      </w:pPr>
    </w:p>
    <w:p w14:paraId="2F5F18EE" w14:textId="77777777" w:rsidR="009A3F42" w:rsidRDefault="009A3F42">
      <w:pPr>
        <w:rPr>
          <w:rFonts w:hint="eastAsia"/>
        </w:rPr>
      </w:pPr>
      <w:r>
        <w:rPr>
          <w:rFonts w:hint="eastAsia"/>
        </w:rPr>
        <w:t xml:space="preserve"> </w:t>
      </w:r>
    </w:p>
    <w:p w14:paraId="7B6D81C4" w14:textId="77777777" w:rsidR="009A3F42" w:rsidRDefault="009A3F42">
      <w:pPr>
        <w:rPr>
          <w:rFonts w:hint="eastAsia"/>
        </w:rPr>
      </w:pPr>
      <w:r>
        <w:rPr>
          <w:rFonts w:hint="eastAsia"/>
        </w:rPr>
        <w:t>Rules and Patterns in English Spelling</w:t>
      </w:r>
    </w:p>
    <w:p w14:paraId="4D23F314" w14:textId="77777777" w:rsidR="009A3F42" w:rsidRDefault="009A3F42">
      <w:pPr>
        <w:rPr>
          <w:rFonts w:hint="eastAsia"/>
        </w:rPr>
      </w:pPr>
      <w:r>
        <w:rPr>
          <w:rFonts w:hint="eastAsia"/>
        </w:rPr>
        <w:t>Despite its complexities, English spelling does follow certain rules and patterns. For example, the "i before e except after c" rule helps with words like 'receive' and 'believe'. However, there are exceptions like 'weird' and 'seize'. Another pattern is the doubling of consonants in some words (e.g., 'occur', 'access') which can indicate a short preceding vowel sound. Learning these rules and recognizing patterns can aid in spelling, though rote memorization is often necessary for irregular words.</w:t>
      </w:r>
    </w:p>
    <w:p w14:paraId="348F47A0" w14:textId="77777777" w:rsidR="009A3F42" w:rsidRDefault="009A3F42">
      <w:pPr>
        <w:rPr>
          <w:rFonts w:hint="eastAsia"/>
        </w:rPr>
      </w:pPr>
    </w:p>
    <w:p w14:paraId="72DCC643" w14:textId="77777777" w:rsidR="009A3F42" w:rsidRDefault="009A3F42">
      <w:pPr>
        <w:rPr>
          <w:rFonts w:hint="eastAsia"/>
        </w:rPr>
      </w:pPr>
      <w:r>
        <w:rPr>
          <w:rFonts w:hint="eastAsia"/>
        </w:rPr>
        <w:t xml:space="preserve"> </w:t>
      </w:r>
    </w:p>
    <w:p w14:paraId="4598BD35" w14:textId="77777777" w:rsidR="009A3F42" w:rsidRDefault="009A3F42">
      <w:pPr>
        <w:rPr>
          <w:rFonts w:hint="eastAsia"/>
        </w:rPr>
      </w:pPr>
      <w:r>
        <w:rPr>
          <w:rFonts w:hint="eastAsia"/>
        </w:rPr>
        <w:t>Spelling Tips and Tricks</w:t>
      </w:r>
    </w:p>
    <w:p w14:paraId="132B1050" w14:textId="77777777" w:rsidR="009A3F42" w:rsidRDefault="009A3F42">
      <w:pPr>
        <w:rPr>
          <w:rFonts w:hint="eastAsia"/>
        </w:rPr>
      </w:pPr>
      <w:r>
        <w:rPr>
          <w:rFonts w:hint="eastAsia"/>
        </w:rPr>
        <w:t>To improve spelling skills, it's beneficial to read widely and frequently. Exposure to correctly spelled words can reinforce memory and understanding of correct usage. Using mnemonic devices can also help; for instance, remembering 'necessary' as having "one collar and two sleeves." Additionally, practicing with word games, flashcards, or spelling apps can make learning interactive and enjoyable. Finally, keeping a personal dictionary of commonly misspelled words can serve as a quick reference and aid in memorization.</w:t>
      </w:r>
    </w:p>
    <w:p w14:paraId="650F9D58" w14:textId="77777777" w:rsidR="009A3F42" w:rsidRDefault="009A3F42">
      <w:pPr>
        <w:rPr>
          <w:rFonts w:hint="eastAsia"/>
        </w:rPr>
      </w:pPr>
    </w:p>
    <w:p w14:paraId="59976204" w14:textId="77777777" w:rsidR="009A3F42" w:rsidRDefault="009A3F42">
      <w:pPr>
        <w:rPr>
          <w:rFonts w:hint="eastAsia"/>
        </w:rPr>
      </w:pPr>
      <w:r>
        <w:rPr>
          <w:rFonts w:hint="eastAsia"/>
        </w:rPr>
        <w:t xml:space="preserve"> </w:t>
      </w:r>
    </w:p>
    <w:p w14:paraId="1601D007" w14:textId="77777777" w:rsidR="009A3F42" w:rsidRDefault="009A3F42">
      <w:pPr>
        <w:rPr>
          <w:rFonts w:hint="eastAsia"/>
        </w:rPr>
      </w:pPr>
      <w:r>
        <w:rPr>
          <w:rFonts w:hint="eastAsia"/>
        </w:rPr>
        <w:t>The Role of Technology in Modern Spelling</w:t>
      </w:r>
    </w:p>
    <w:p w14:paraId="7AA5E203" w14:textId="77777777" w:rsidR="009A3F42" w:rsidRDefault="009A3F42">
      <w:pPr>
        <w:rPr>
          <w:rFonts w:hint="eastAsia"/>
        </w:rPr>
      </w:pPr>
      <w:r>
        <w:rPr>
          <w:rFonts w:hint="eastAsia"/>
        </w:rPr>
        <w:t>In today's digital age, technology plays an important role in spelling. Spell checkers in word processors and online platforms offer immediate feedback, helping users learn from mistakes. However, reliance on such tools can sometimes hinder the development of strong spelling skills. Therefore, it's crucial to strike a balance between using technology as an aid and striving to internalize spelling rules and patterns.</w:t>
      </w:r>
    </w:p>
    <w:p w14:paraId="4E819AE0" w14:textId="77777777" w:rsidR="009A3F42" w:rsidRDefault="009A3F42">
      <w:pPr>
        <w:rPr>
          <w:rFonts w:hint="eastAsia"/>
        </w:rPr>
      </w:pPr>
    </w:p>
    <w:p w14:paraId="1670425B" w14:textId="77777777" w:rsidR="009A3F42" w:rsidRDefault="009A3F42">
      <w:pPr>
        <w:rPr>
          <w:rFonts w:hint="eastAsia"/>
        </w:rPr>
      </w:pPr>
      <w:r>
        <w:rPr>
          <w:rFonts w:hint="eastAsia"/>
        </w:rPr>
        <w:t xml:space="preserve"> </w:t>
      </w:r>
    </w:p>
    <w:p w14:paraId="19968678" w14:textId="77777777" w:rsidR="009A3F42" w:rsidRDefault="009A3F42">
      <w:pPr>
        <w:rPr>
          <w:rFonts w:hint="eastAsia"/>
        </w:rPr>
      </w:pPr>
      <w:r>
        <w:rPr>
          <w:rFonts w:hint="eastAsia"/>
        </w:rPr>
        <w:t>Conclusion: Embracing the Challenge of English Spelling</w:t>
      </w:r>
    </w:p>
    <w:p w14:paraId="1B7B72E4" w14:textId="77777777" w:rsidR="009A3F42" w:rsidRDefault="009A3F42">
      <w:pPr>
        <w:rPr>
          <w:rFonts w:hint="eastAsia"/>
        </w:rPr>
      </w:pPr>
      <w:r>
        <w:rPr>
          <w:rFonts w:hint="eastAsia"/>
        </w:rPr>
        <w:t>While English spelling presents a challenge due to its myriad of rules and exceptions, it is also a reflection of the language's rich and dynamic history. By understanding the origins of words, recognizing patterns, and employing effective study strategies, learners can enhance their spelling abilities. Embracing the quirks of English spelling can lead to a deeper appreciation of the language and improved proficiency in both writing and reading.</w:t>
      </w:r>
    </w:p>
    <w:p w14:paraId="3665DBC8" w14:textId="77777777" w:rsidR="009A3F42" w:rsidRDefault="009A3F42">
      <w:pPr>
        <w:rPr>
          <w:rFonts w:hint="eastAsia"/>
        </w:rPr>
      </w:pPr>
    </w:p>
    <w:p w14:paraId="237F0B6E" w14:textId="77777777" w:rsidR="009A3F42" w:rsidRDefault="009A3F42">
      <w:pPr>
        <w:rPr>
          <w:rFonts w:hint="eastAsia"/>
        </w:rPr>
      </w:pPr>
      <w:r>
        <w:rPr>
          <w:rFonts w:hint="eastAsia"/>
        </w:rPr>
        <w:t>本文是由每日作文网(2345lzwz.com)为大家创作</w:t>
      </w:r>
    </w:p>
    <w:p w14:paraId="21B457DA" w14:textId="7CAD6816" w:rsidR="00732B77" w:rsidRDefault="00732B77"/>
    <w:sectPr w:rsidR="00732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77"/>
    <w:rsid w:val="00732B77"/>
    <w:rsid w:val="00900090"/>
    <w:rsid w:val="009A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397BD-7B5E-4B46-B4FC-3BDC435A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B77"/>
    <w:rPr>
      <w:rFonts w:cstheme="majorBidi"/>
      <w:color w:val="2F5496" w:themeColor="accent1" w:themeShade="BF"/>
      <w:sz w:val="28"/>
      <w:szCs w:val="28"/>
    </w:rPr>
  </w:style>
  <w:style w:type="character" w:customStyle="1" w:styleId="50">
    <w:name w:val="标题 5 字符"/>
    <w:basedOn w:val="a0"/>
    <w:link w:val="5"/>
    <w:uiPriority w:val="9"/>
    <w:semiHidden/>
    <w:rsid w:val="00732B77"/>
    <w:rPr>
      <w:rFonts w:cstheme="majorBidi"/>
      <w:color w:val="2F5496" w:themeColor="accent1" w:themeShade="BF"/>
      <w:sz w:val="24"/>
    </w:rPr>
  </w:style>
  <w:style w:type="character" w:customStyle="1" w:styleId="60">
    <w:name w:val="标题 6 字符"/>
    <w:basedOn w:val="a0"/>
    <w:link w:val="6"/>
    <w:uiPriority w:val="9"/>
    <w:semiHidden/>
    <w:rsid w:val="00732B77"/>
    <w:rPr>
      <w:rFonts w:cstheme="majorBidi"/>
      <w:b/>
      <w:bCs/>
      <w:color w:val="2F5496" w:themeColor="accent1" w:themeShade="BF"/>
    </w:rPr>
  </w:style>
  <w:style w:type="character" w:customStyle="1" w:styleId="70">
    <w:name w:val="标题 7 字符"/>
    <w:basedOn w:val="a0"/>
    <w:link w:val="7"/>
    <w:uiPriority w:val="9"/>
    <w:semiHidden/>
    <w:rsid w:val="00732B77"/>
    <w:rPr>
      <w:rFonts w:cstheme="majorBidi"/>
      <w:b/>
      <w:bCs/>
      <w:color w:val="595959" w:themeColor="text1" w:themeTint="A6"/>
    </w:rPr>
  </w:style>
  <w:style w:type="character" w:customStyle="1" w:styleId="80">
    <w:name w:val="标题 8 字符"/>
    <w:basedOn w:val="a0"/>
    <w:link w:val="8"/>
    <w:uiPriority w:val="9"/>
    <w:semiHidden/>
    <w:rsid w:val="00732B77"/>
    <w:rPr>
      <w:rFonts w:cstheme="majorBidi"/>
      <w:color w:val="595959" w:themeColor="text1" w:themeTint="A6"/>
    </w:rPr>
  </w:style>
  <w:style w:type="character" w:customStyle="1" w:styleId="90">
    <w:name w:val="标题 9 字符"/>
    <w:basedOn w:val="a0"/>
    <w:link w:val="9"/>
    <w:uiPriority w:val="9"/>
    <w:semiHidden/>
    <w:rsid w:val="00732B77"/>
    <w:rPr>
      <w:rFonts w:eastAsiaTheme="majorEastAsia" w:cstheme="majorBidi"/>
      <w:color w:val="595959" w:themeColor="text1" w:themeTint="A6"/>
    </w:rPr>
  </w:style>
  <w:style w:type="paragraph" w:styleId="a3">
    <w:name w:val="Title"/>
    <w:basedOn w:val="a"/>
    <w:next w:val="a"/>
    <w:link w:val="a4"/>
    <w:uiPriority w:val="10"/>
    <w:qFormat/>
    <w:rsid w:val="00732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B77"/>
    <w:pPr>
      <w:spacing w:before="160"/>
      <w:jc w:val="center"/>
    </w:pPr>
    <w:rPr>
      <w:i/>
      <w:iCs/>
      <w:color w:val="404040" w:themeColor="text1" w:themeTint="BF"/>
    </w:rPr>
  </w:style>
  <w:style w:type="character" w:customStyle="1" w:styleId="a8">
    <w:name w:val="引用 字符"/>
    <w:basedOn w:val="a0"/>
    <w:link w:val="a7"/>
    <w:uiPriority w:val="29"/>
    <w:rsid w:val="00732B77"/>
    <w:rPr>
      <w:i/>
      <w:iCs/>
      <w:color w:val="404040" w:themeColor="text1" w:themeTint="BF"/>
    </w:rPr>
  </w:style>
  <w:style w:type="paragraph" w:styleId="a9">
    <w:name w:val="List Paragraph"/>
    <w:basedOn w:val="a"/>
    <w:uiPriority w:val="34"/>
    <w:qFormat/>
    <w:rsid w:val="00732B77"/>
    <w:pPr>
      <w:ind w:left="720"/>
      <w:contextualSpacing/>
    </w:pPr>
  </w:style>
  <w:style w:type="character" w:styleId="aa">
    <w:name w:val="Intense Emphasis"/>
    <w:basedOn w:val="a0"/>
    <w:uiPriority w:val="21"/>
    <w:qFormat/>
    <w:rsid w:val="00732B77"/>
    <w:rPr>
      <w:i/>
      <w:iCs/>
      <w:color w:val="2F5496" w:themeColor="accent1" w:themeShade="BF"/>
    </w:rPr>
  </w:style>
  <w:style w:type="paragraph" w:styleId="ab">
    <w:name w:val="Intense Quote"/>
    <w:basedOn w:val="a"/>
    <w:next w:val="a"/>
    <w:link w:val="ac"/>
    <w:uiPriority w:val="30"/>
    <w:qFormat/>
    <w:rsid w:val="00732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B77"/>
    <w:rPr>
      <w:i/>
      <w:iCs/>
      <w:color w:val="2F5496" w:themeColor="accent1" w:themeShade="BF"/>
    </w:rPr>
  </w:style>
  <w:style w:type="character" w:styleId="ad">
    <w:name w:val="Intense Reference"/>
    <w:basedOn w:val="a0"/>
    <w:uiPriority w:val="32"/>
    <w:qFormat/>
    <w:rsid w:val="00732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