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518EC" w14:textId="77777777" w:rsidR="00480F58" w:rsidRDefault="00480F58">
      <w:pPr>
        <w:rPr>
          <w:rFonts w:hint="eastAsia"/>
        </w:rPr>
      </w:pPr>
      <w:r>
        <w:rPr>
          <w:rFonts w:hint="eastAsia"/>
        </w:rPr>
        <w:t>Yan Jing: 眼睛的拼音正确拼法</w:t>
      </w:r>
    </w:p>
    <w:p w14:paraId="01F5DCC3" w14:textId="77777777" w:rsidR="00480F58" w:rsidRDefault="00480F58">
      <w:pPr>
        <w:rPr>
          <w:rFonts w:hint="eastAsia"/>
        </w:rPr>
      </w:pPr>
      <w:r>
        <w:rPr>
          <w:rFonts w:hint="eastAsia"/>
        </w:rPr>
        <w:t>“眼睛”在汉语拼音中的正确拼法是“yǎn jing”。作为人体的重要感官器官，眼睛是我们感知世界的窗口。它们位于头部前方的眶内，左右各一，与视觉系统协同工作，使我们能够看到周围的一切。眼睛不仅帮助我们识别物体、颜色和运动，还参与情感交流，表达喜怒哀乐。因此，了解和保护这一珍贵的感官器官是非常重要的。</w:t>
      </w:r>
    </w:p>
    <w:p w14:paraId="62EE5751" w14:textId="77777777" w:rsidR="00480F58" w:rsidRDefault="00480F58">
      <w:pPr>
        <w:rPr>
          <w:rFonts w:hint="eastAsia"/>
        </w:rPr>
      </w:pPr>
    </w:p>
    <w:p w14:paraId="35837576" w14:textId="77777777" w:rsidR="00480F58" w:rsidRDefault="00480F58">
      <w:pPr>
        <w:rPr>
          <w:rFonts w:hint="eastAsia"/>
        </w:rPr>
      </w:pPr>
      <w:r>
        <w:rPr>
          <w:rFonts w:hint="eastAsia"/>
        </w:rPr>
        <w:t xml:space="preserve"> </w:t>
      </w:r>
    </w:p>
    <w:p w14:paraId="597D3CA2" w14:textId="77777777" w:rsidR="00480F58" w:rsidRDefault="00480F58">
      <w:pPr>
        <w:rPr>
          <w:rFonts w:hint="eastAsia"/>
        </w:rPr>
      </w:pPr>
      <w:r>
        <w:rPr>
          <w:rFonts w:hint="eastAsia"/>
        </w:rPr>
        <w:t>眼睛的构造与功能</w:t>
      </w:r>
    </w:p>
    <w:p w14:paraId="52D9ACC1" w14:textId="77777777" w:rsidR="00480F58" w:rsidRDefault="00480F58">
      <w:pPr>
        <w:rPr>
          <w:rFonts w:hint="eastAsia"/>
        </w:rPr>
      </w:pPr>
      <w:r>
        <w:rPr>
          <w:rFonts w:hint="eastAsia"/>
        </w:rPr>
        <w:t>从解剖学的角度来看，眼睛是一个复杂而精密的结构。它由多个部分组成，包括角膜、虹膜、瞳孔、晶状体、视网膜等。光线通过透明的角膜进入眼内，经过瞳孔调节后聚焦在视网膜上。视网膜上的感光细胞将光信号转换成神经冲动，通过视神经传递给大脑，从而产生视觉。眼睛还有泪腺分泌泪液，保持眼球湿润，并提供必要的营养物质。</w:t>
      </w:r>
    </w:p>
    <w:p w14:paraId="43ECE361" w14:textId="77777777" w:rsidR="00480F58" w:rsidRDefault="00480F58">
      <w:pPr>
        <w:rPr>
          <w:rFonts w:hint="eastAsia"/>
        </w:rPr>
      </w:pPr>
    </w:p>
    <w:p w14:paraId="190DD12A" w14:textId="77777777" w:rsidR="00480F58" w:rsidRDefault="00480F58">
      <w:pPr>
        <w:rPr>
          <w:rFonts w:hint="eastAsia"/>
        </w:rPr>
      </w:pPr>
      <w:r>
        <w:rPr>
          <w:rFonts w:hint="eastAsia"/>
        </w:rPr>
        <w:t xml:space="preserve"> </w:t>
      </w:r>
    </w:p>
    <w:p w14:paraId="1589A7B0" w14:textId="77777777" w:rsidR="00480F58" w:rsidRDefault="00480F58">
      <w:pPr>
        <w:rPr>
          <w:rFonts w:hint="eastAsia"/>
        </w:rPr>
      </w:pPr>
      <w:r>
        <w:rPr>
          <w:rFonts w:hint="eastAsia"/>
        </w:rPr>
        <w:t>视力的重要性及其维护</w:t>
      </w:r>
    </w:p>
    <w:p w14:paraId="6BB2C9CF" w14:textId="77777777" w:rsidR="00480F58" w:rsidRDefault="00480F58">
      <w:pPr>
        <w:rPr>
          <w:rFonts w:hint="eastAsia"/>
        </w:rPr>
      </w:pPr>
      <w:r>
        <w:rPr>
          <w:rFonts w:hint="eastAsia"/>
        </w:rPr>
        <w:t>良好的视力对于我们的日常生活至关重要。无论是阅读书籍、驾驶车辆还是欣赏美丽的风景，清晰的视觉体验都是不可或缺的。为了维持健康的视力，我们应该养成良好的用眼习惯，比如避免长时间盯着屏幕、定期休息眼睛、保证充足的睡眠以及摄入富含维生素A和其他有益于眼睛健康的食物。佩戴合适的眼镜或隐形眼镜也能够有效改善视力问题。</w:t>
      </w:r>
    </w:p>
    <w:p w14:paraId="0688EF95" w14:textId="77777777" w:rsidR="00480F58" w:rsidRDefault="00480F58">
      <w:pPr>
        <w:rPr>
          <w:rFonts w:hint="eastAsia"/>
        </w:rPr>
      </w:pPr>
    </w:p>
    <w:p w14:paraId="37A43E0A" w14:textId="77777777" w:rsidR="00480F58" w:rsidRDefault="00480F58">
      <w:pPr>
        <w:rPr>
          <w:rFonts w:hint="eastAsia"/>
        </w:rPr>
      </w:pPr>
      <w:r>
        <w:rPr>
          <w:rFonts w:hint="eastAsia"/>
        </w:rPr>
        <w:t xml:space="preserve"> </w:t>
      </w:r>
    </w:p>
    <w:p w14:paraId="1C55F063" w14:textId="77777777" w:rsidR="00480F58" w:rsidRDefault="00480F58">
      <w:pPr>
        <w:rPr>
          <w:rFonts w:hint="eastAsia"/>
        </w:rPr>
      </w:pPr>
      <w:r>
        <w:rPr>
          <w:rFonts w:hint="eastAsia"/>
        </w:rPr>
        <w:t>常见眼部疾病及预防措施</w:t>
      </w:r>
    </w:p>
    <w:p w14:paraId="4BF5B788" w14:textId="77777777" w:rsidR="00480F58" w:rsidRDefault="00480F58">
      <w:pPr>
        <w:rPr>
          <w:rFonts w:hint="eastAsia"/>
        </w:rPr>
      </w:pPr>
      <w:r>
        <w:rPr>
          <w:rFonts w:hint="eastAsia"/>
        </w:rPr>
        <w:t>尽管我们尽力保护眼睛，但有时仍然会面临一些眼部疾病的威胁。例如，近视、远视、散光等屈光不正现象较为普遍；白内障、青光眼、黄斑变性等严重疾病也可能影响老年人的视力。为了预防这些疾病的发生，除了日常保健外，还需要定期进行眼科检查，及时发现并治疗潜在的问题。减少紫外线暴露、戒烟限酒也是保护眼睛的有效方法之一。</w:t>
      </w:r>
    </w:p>
    <w:p w14:paraId="7CC6BFF7" w14:textId="77777777" w:rsidR="00480F58" w:rsidRDefault="00480F58">
      <w:pPr>
        <w:rPr>
          <w:rFonts w:hint="eastAsia"/>
        </w:rPr>
      </w:pPr>
    </w:p>
    <w:p w14:paraId="1C63F601" w14:textId="77777777" w:rsidR="00480F58" w:rsidRDefault="00480F58">
      <w:pPr>
        <w:rPr>
          <w:rFonts w:hint="eastAsia"/>
        </w:rPr>
      </w:pPr>
      <w:r>
        <w:rPr>
          <w:rFonts w:hint="eastAsia"/>
        </w:rPr>
        <w:t xml:space="preserve"> </w:t>
      </w:r>
    </w:p>
    <w:p w14:paraId="7C161783" w14:textId="77777777" w:rsidR="00480F58" w:rsidRDefault="00480F58">
      <w:pPr>
        <w:rPr>
          <w:rFonts w:hint="eastAsia"/>
        </w:rPr>
      </w:pPr>
      <w:r>
        <w:rPr>
          <w:rFonts w:hint="eastAsia"/>
        </w:rPr>
        <w:t>现代科技对眼睛的影响</w:t>
      </w:r>
    </w:p>
    <w:p w14:paraId="24F3B952" w14:textId="77777777" w:rsidR="00480F58" w:rsidRDefault="00480F58">
      <w:pPr>
        <w:rPr>
          <w:rFonts w:hint="eastAsia"/>
        </w:rPr>
      </w:pPr>
      <w:r>
        <w:rPr>
          <w:rFonts w:hint="eastAsia"/>
        </w:rPr>
        <w:t>随着信息技术的发展，电子产品的使用日益频繁，这对眼睛带来了新的挑战。长时间注视电脑屏幕或手机可能导致眼疲劳、干涩甚至视力下降。为了应对这些问题，科学家们不断探索新的技术和手段来缓解电子屏幕对我们眼睛造成的伤害。蓝光滤镜、抗疲劳眼镜以及各种护眼软件就是其中的一些成果。当然，最根本的解决办法还是合理安排使用时间，确保眼睛得到充分的休息。</w:t>
      </w:r>
    </w:p>
    <w:p w14:paraId="26D49C66" w14:textId="77777777" w:rsidR="00480F58" w:rsidRDefault="00480F58">
      <w:pPr>
        <w:rPr>
          <w:rFonts w:hint="eastAsia"/>
        </w:rPr>
      </w:pPr>
    </w:p>
    <w:p w14:paraId="74949227" w14:textId="77777777" w:rsidR="00480F58" w:rsidRDefault="00480F58">
      <w:pPr>
        <w:rPr>
          <w:rFonts w:hint="eastAsia"/>
        </w:rPr>
      </w:pPr>
      <w:r>
        <w:rPr>
          <w:rFonts w:hint="eastAsia"/>
        </w:rPr>
        <w:t xml:space="preserve"> </w:t>
      </w:r>
    </w:p>
    <w:p w14:paraId="61046465" w14:textId="77777777" w:rsidR="00480F58" w:rsidRDefault="00480F58">
      <w:pPr>
        <w:rPr>
          <w:rFonts w:hint="eastAsia"/>
        </w:rPr>
      </w:pPr>
      <w:r>
        <w:rPr>
          <w:rFonts w:hint="eastAsia"/>
        </w:rPr>
        <w:t>眼睛的文化意义</w:t>
      </w:r>
    </w:p>
    <w:p w14:paraId="239CE0E4" w14:textId="77777777" w:rsidR="00480F58" w:rsidRDefault="00480F58">
      <w:pPr>
        <w:rPr>
          <w:rFonts w:hint="eastAsia"/>
        </w:rPr>
      </w:pPr>
      <w:r>
        <w:rPr>
          <w:rFonts w:hint="eastAsia"/>
        </w:rPr>
        <w:t>在中国文化中，眼睛不仅仅是一个生理器官，它还承载着丰富的象征意义。“眼睛是心灵的窗户”，这句谚语表达了人们相信眼睛可以反映一个人内心世界的观点。古代文人墨客常用“目若秋水”、“双眸似星”等诗句来形容美丽的眼睛，同时也用来比喻人的聪慧和纯洁。在现代社会，眼睛依然是人们关注的焦点，化妆、美瞳等美容方式更是让许多人追求更加迷人的眼神。无论是在艺术创作还是日常生活中，眼睛都扮演着不可或缺的角色。</w:t>
      </w:r>
    </w:p>
    <w:p w14:paraId="59836237" w14:textId="77777777" w:rsidR="00480F58" w:rsidRDefault="00480F58">
      <w:pPr>
        <w:rPr>
          <w:rFonts w:hint="eastAsia"/>
        </w:rPr>
      </w:pPr>
    </w:p>
    <w:p w14:paraId="7AFD9D39" w14:textId="77777777" w:rsidR="00480F58" w:rsidRDefault="00480F58">
      <w:pPr>
        <w:rPr>
          <w:rFonts w:hint="eastAsia"/>
        </w:rPr>
      </w:pPr>
      <w:r>
        <w:rPr>
          <w:rFonts w:hint="eastAsia"/>
        </w:rPr>
        <w:t xml:space="preserve"> </w:t>
      </w:r>
    </w:p>
    <w:p w14:paraId="134C1D0E" w14:textId="77777777" w:rsidR="00480F58" w:rsidRDefault="00480F58">
      <w:pPr>
        <w:rPr>
          <w:rFonts w:hint="eastAsia"/>
        </w:rPr>
      </w:pPr>
      <w:r>
        <w:rPr>
          <w:rFonts w:hint="eastAsia"/>
        </w:rPr>
        <w:t>最后的总结</w:t>
      </w:r>
    </w:p>
    <w:p w14:paraId="1F12AEAC" w14:textId="77777777" w:rsidR="00480F58" w:rsidRDefault="00480F58">
      <w:pPr>
        <w:rPr>
          <w:rFonts w:hint="eastAsia"/>
        </w:rPr>
      </w:pPr>
      <w:r>
        <w:rPr>
          <w:rFonts w:hint="eastAsia"/>
        </w:rPr>
        <w:t>“yǎn jing”（眼睛）不仅是汉语拼音中的一个词汇，更代表着人类认识世界的重要工具。了解眼睛的工作原理、重视视力保健、警惕眼部疾病以及适应现代科技带来的变化，都是我们应当关注的话题。让我们珍惜这份来自大自然的馈赠，用心呵护每一对明亮的眼睛。</w:t>
      </w:r>
    </w:p>
    <w:p w14:paraId="34D14D89" w14:textId="77777777" w:rsidR="00480F58" w:rsidRDefault="00480F58">
      <w:pPr>
        <w:rPr>
          <w:rFonts w:hint="eastAsia"/>
        </w:rPr>
      </w:pPr>
    </w:p>
    <w:p w14:paraId="58410DBA" w14:textId="77777777" w:rsidR="00480F58" w:rsidRDefault="00480F58">
      <w:pPr>
        <w:rPr>
          <w:rFonts w:hint="eastAsia"/>
        </w:rPr>
      </w:pPr>
      <w:r>
        <w:rPr>
          <w:rFonts w:hint="eastAsia"/>
        </w:rPr>
        <w:t>本文是由每日作文网(2345lzwz.com)为大家创作</w:t>
      </w:r>
    </w:p>
    <w:p w14:paraId="3BAE4990" w14:textId="5C9842A1" w:rsidR="00CB10C0" w:rsidRDefault="00CB10C0"/>
    <w:sectPr w:rsidR="00CB1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C0"/>
    <w:rsid w:val="00480F58"/>
    <w:rsid w:val="00997B12"/>
    <w:rsid w:val="00CB1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7FA7C6-4FA3-4EC1-AC1A-50A308E5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0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0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0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0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0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0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0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0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0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0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0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0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0C0"/>
    <w:rPr>
      <w:rFonts w:cstheme="majorBidi"/>
      <w:color w:val="2F5496" w:themeColor="accent1" w:themeShade="BF"/>
      <w:sz w:val="28"/>
      <w:szCs w:val="28"/>
    </w:rPr>
  </w:style>
  <w:style w:type="character" w:customStyle="1" w:styleId="50">
    <w:name w:val="标题 5 字符"/>
    <w:basedOn w:val="a0"/>
    <w:link w:val="5"/>
    <w:uiPriority w:val="9"/>
    <w:semiHidden/>
    <w:rsid w:val="00CB10C0"/>
    <w:rPr>
      <w:rFonts w:cstheme="majorBidi"/>
      <w:color w:val="2F5496" w:themeColor="accent1" w:themeShade="BF"/>
      <w:sz w:val="24"/>
    </w:rPr>
  </w:style>
  <w:style w:type="character" w:customStyle="1" w:styleId="60">
    <w:name w:val="标题 6 字符"/>
    <w:basedOn w:val="a0"/>
    <w:link w:val="6"/>
    <w:uiPriority w:val="9"/>
    <w:semiHidden/>
    <w:rsid w:val="00CB10C0"/>
    <w:rPr>
      <w:rFonts w:cstheme="majorBidi"/>
      <w:b/>
      <w:bCs/>
      <w:color w:val="2F5496" w:themeColor="accent1" w:themeShade="BF"/>
    </w:rPr>
  </w:style>
  <w:style w:type="character" w:customStyle="1" w:styleId="70">
    <w:name w:val="标题 7 字符"/>
    <w:basedOn w:val="a0"/>
    <w:link w:val="7"/>
    <w:uiPriority w:val="9"/>
    <w:semiHidden/>
    <w:rsid w:val="00CB10C0"/>
    <w:rPr>
      <w:rFonts w:cstheme="majorBidi"/>
      <w:b/>
      <w:bCs/>
      <w:color w:val="595959" w:themeColor="text1" w:themeTint="A6"/>
    </w:rPr>
  </w:style>
  <w:style w:type="character" w:customStyle="1" w:styleId="80">
    <w:name w:val="标题 8 字符"/>
    <w:basedOn w:val="a0"/>
    <w:link w:val="8"/>
    <w:uiPriority w:val="9"/>
    <w:semiHidden/>
    <w:rsid w:val="00CB10C0"/>
    <w:rPr>
      <w:rFonts w:cstheme="majorBidi"/>
      <w:color w:val="595959" w:themeColor="text1" w:themeTint="A6"/>
    </w:rPr>
  </w:style>
  <w:style w:type="character" w:customStyle="1" w:styleId="90">
    <w:name w:val="标题 9 字符"/>
    <w:basedOn w:val="a0"/>
    <w:link w:val="9"/>
    <w:uiPriority w:val="9"/>
    <w:semiHidden/>
    <w:rsid w:val="00CB10C0"/>
    <w:rPr>
      <w:rFonts w:eastAsiaTheme="majorEastAsia" w:cstheme="majorBidi"/>
      <w:color w:val="595959" w:themeColor="text1" w:themeTint="A6"/>
    </w:rPr>
  </w:style>
  <w:style w:type="paragraph" w:styleId="a3">
    <w:name w:val="Title"/>
    <w:basedOn w:val="a"/>
    <w:next w:val="a"/>
    <w:link w:val="a4"/>
    <w:uiPriority w:val="10"/>
    <w:qFormat/>
    <w:rsid w:val="00CB10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0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0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0C0"/>
    <w:pPr>
      <w:spacing w:before="160"/>
      <w:jc w:val="center"/>
    </w:pPr>
    <w:rPr>
      <w:i/>
      <w:iCs/>
      <w:color w:val="404040" w:themeColor="text1" w:themeTint="BF"/>
    </w:rPr>
  </w:style>
  <w:style w:type="character" w:customStyle="1" w:styleId="a8">
    <w:name w:val="引用 字符"/>
    <w:basedOn w:val="a0"/>
    <w:link w:val="a7"/>
    <w:uiPriority w:val="29"/>
    <w:rsid w:val="00CB10C0"/>
    <w:rPr>
      <w:i/>
      <w:iCs/>
      <w:color w:val="404040" w:themeColor="text1" w:themeTint="BF"/>
    </w:rPr>
  </w:style>
  <w:style w:type="paragraph" w:styleId="a9">
    <w:name w:val="List Paragraph"/>
    <w:basedOn w:val="a"/>
    <w:uiPriority w:val="34"/>
    <w:qFormat/>
    <w:rsid w:val="00CB10C0"/>
    <w:pPr>
      <w:ind w:left="720"/>
      <w:contextualSpacing/>
    </w:pPr>
  </w:style>
  <w:style w:type="character" w:styleId="aa">
    <w:name w:val="Intense Emphasis"/>
    <w:basedOn w:val="a0"/>
    <w:uiPriority w:val="21"/>
    <w:qFormat/>
    <w:rsid w:val="00CB10C0"/>
    <w:rPr>
      <w:i/>
      <w:iCs/>
      <w:color w:val="2F5496" w:themeColor="accent1" w:themeShade="BF"/>
    </w:rPr>
  </w:style>
  <w:style w:type="paragraph" w:styleId="ab">
    <w:name w:val="Intense Quote"/>
    <w:basedOn w:val="a"/>
    <w:next w:val="a"/>
    <w:link w:val="ac"/>
    <w:uiPriority w:val="30"/>
    <w:qFormat/>
    <w:rsid w:val="00CB1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0C0"/>
    <w:rPr>
      <w:i/>
      <w:iCs/>
      <w:color w:val="2F5496" w:themeColor="accent1" w:themeShade="BF"/>
    </w:rPr>
  </w:style>
  <w:style w:type="character" w:styleId="ad">
    <w:name w:val="Intense Reference"/>
    <w:basedOn w:val="a0"/>
    <w:uiPriority w:val="32"/>
    <w:qFormat/>
    <w:rsid w:val="00CB1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2025-05-01T15:12:00Z</dcterms:created>
  <dcterms:modified xsi:type="dcterms:W3CDTF">2025-05-01T15:12:00Z</dcterms:modified>
</cp:coreProperties>
</file>