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BA3A" w14:textId="77777777" w:rsidR="00BA5358" w:rsidRDefault="00BA5358">
      <w:pPr>
        <w:rPr>
          <w:rFonts w:hint="eastAsia"/>
        </w:rPr>
      </w:pPr>
      <w:r>
        <w:rPr>
          <w:rFonts w:hint="eastAsia"/>
        </w:rPr>
        <w:t>Yingqu：盈趣的拼音</w:t>
      </w:r>
    </w:p>
    <w:p w14:paraId="6C7F85DB" w14:textId="77777777" w:rsidR="00BA5358" w:rsidRDefault="00BA5358">
      <w:pPr>
        <w:rPr>
          <w:rFonts w:hint="eastAsia"/>
        </w:rPr>
      </w:pPr>
      <w:r>
        <w:rPr>
          <w:rFonts w:hint="eastAsia"/>
        </w:rPr>
        <w:t>“Yingqu”是中文词汇“盈趣”的拼音，它代表了一种追求生活情趣与精神富足的生活态度。在汉语中，“盈”意味着满溢、充满，而“趣”则表示趣味、兴趣。“盈趣”一词虽然不是日常用语中的高频词汇，但它所传达的理念却深深植根于中国传统文化之中，反映了人们对于丰富内心世界和提升生活质量的不懈追求。</w:t>
      </w:r>
    </w:p>
    <w:p w14:paraId="57D7C801" w14:textId="77777777" w:rsidR="00BA5358" w:rsidRDefault="00BA5358">
      <w:pPr>
        <w:rPr>
          <w:rFonts w:hint="eastAsia"/>
        </w:rPr>
      </w:pPr>
    </w:p>
    <w:p w14:paraId="5B40ABCE" w14:textId="77777777" w:rsidR="00BA5358" w:rsidRDefault="00BA5358">
      <w:pPr>
        <w:rPr>
          <w:rFonts w:hint="eastAsia"/>
        </w:rPr>
      </w:pPr>
      <w:r>
        <w:rPr>
          <w:rFonts w:hint="eastAsia"/>
        </w:rPr>
        <w:t xml:space="preserve"> </w:t>
      </w:r>
    </w:p>
    <w:p w14:paraId="70639942" w14:textId="77777777" w:rsidR="00BA5358" w:rsidRDefault="00BA5358">
      <w:pPr>
        <w:rPr>
          <w:rFonts w:hint="eastAsia"/>
        </w:rPr>
      </w:pPr>
      <w:r>
        <w:rPr>
          <w:rFonts w:hint="eastAsia"/>
        </w:rPr>
        <w:t>盈趣的文化内涵</w:t>
      </w:r>
    </w:p>
    <w:p w14:paraId="4A2A8C8B" w14:textId="77777777" w:rsidR="00BA5358" w:rsidRDefault="00BA5358">
      <w:pPr>
        <w:rPr>
          <w:rFonts w:hint="eastAsia"/>
        </w:rPr>
      </w:pPr>
      <w:r>
        <w:rPr>
          <w:rFonts w:hint="eastAsia"/>
        </w:rPr>
        <w:t>在中国文化里，盈趣象征着一种对生活的热爱以及对美好事物的鉴赏力。从古代文人雅士的诗词歌赋到现代都市人的休闲活动，无不体现了这种对生活情趣的重视。无论是品茗、书法、绘画还是园艺，这些传统艺术形式都是古人用来表达个人情感、修身养性的方式。它们不仅是技艺上的传承，更是心灵修养的体现。通过培养自己的爱好并享受其中的乐趣，每个人都可以找到属于自己的盈趣之道。</w:t>
      </w:r>
    </w:p>
    <w:p w14:paraId="118E78A8" w14:textId="77777777" w:rsidR="00BA5358" w:rsidRDefault="00BA5358">
      <w:pPr>
        <w:rPr>
          <w:rFonts w:hint="eastAsia"/>
        </w:rPr>
      </w:pPr>
    </w:p>
    <w:p w14:paraId="15BC6EBB" w14:textId="77777777" w:rsidR="00BA5358" w:rsidRDefault="00BA5358">
      <w:pPr>
        <w:rPr>
          <w:rFonts w:hint="eastAsia"/>
        </w:rPr>
      </w:pPr>
      <w:r>
        <w:rPr>
          <w:rFonts w:hint="eastAsia"/>
        </w:rPr>
        <w:t xml:space="preserve"> </w:t>
      </w:r>
    </w:p>
    <w:p w14:paraId="456656BB" w14:textId="77777777" w:rsidR="00BA5358" w:rsidRDefault="00BA5358">
      <w:pPr>
        <w:rPr>
          <w:rFonts w:hint="eastAsia"/>
        </w:rPr>
      </w:pPr>
      <w:r>
        <w:rPr>
          <w:rFonts w:hint="eastAsia"/>
        </w:rPr>
        <w:t>现代社会中的盈趣实践</w:t>
      </w:r>
    </w:p>
    <w:p w14:paraId="32086135" w14:textId="77777777" w:rsidR="00BA5358" w:rsidRDefault="00BA5358">
      <w:pPr>
        <w:rPr>
          <w:rFonts w:hint="eastAsia"/>
        </w:rPr>
      </w:pPr>
      <w:r>
        <w:rPr>
          <w:rFonts w:hint="eastAsia"/>
        </w:rPr>
        <w:t>随着社会的发展变迁，尽管快节奏的生活方式使得一些传统的盈趣表现形式逐渐淡出人们的视野，但其核心价值并未消失。今天的人们依然可以通过各种途径去寻找和创造盈趣。比如参加手工艺制作课程、学习烹饪新菜肴、探索户外运动等。这些都是现代人实现自我价值、缓解压力的有效手段。在互联网时代背景下，线上社区也为爱好者们提供了交流平台，促进了不同领域之间盈趣文化的传播与发展。</w:t>
      </w:r>
    </w:p>
    <w:p w14:paraId="5B2B7DD8" w14:textId="77777777" w:rsidR="00BA5358" w:rsidRDefault="00BA5358">
      <w:pPr>
        <w:rPr>
          <w:rFonts w:hint="eastAsia"/>
        </w:rPr>
      </w:pPr>
    </w:p>
    <w:p w14:paraId="24BCDFF1" w14:textId="77777777" w:rsidR="00BA5358" w:rsidRDefault="00BA5358">
      <w:pPr>
        <w:rPr>
          <w:rFonts w:hint="eastAsia"/>
        </w:rPr>
      </w:pPr>
      <w:r>
        <w:rPr>
          <w:rFonts w:hint="eastAsia"/>
        </w:rPr>
        <w:t xml:space="preserve"> </w:t>
      </w:r>
    </w:p>
    <w:p w14:paraId="677B42A8" w14:textId="77777777" w:rsidR="00BA5358" w:rsidRDefault="00BA5358">
      <w:pPr>
        <w:rPr>
          <w:rFonts w:hint="eastAsia"/>
        </w:rPr>
      </w:pPr>
      <w:r>
        <w:rPr>
          <w:rFonts w:hint="eastAsia"/>
        </w:rPr>
        <w:t>盈趣对企业管理的启示</w:t>
      </w:r>
    </w:p>
    <w:p w14:paraId="1EE108F5" w14:textId="77777777" w:rsidR="00BA5358" w:rsidRDefault="00BA5358">
      <w:pPr>
        <w:rPr>
          <w:rFonts w:hint="eastAsia"/>
        </w:rPr>
      </w:pPr>
      <w:r>
        <w:rPr>
          <w:rFonts w:hint="eastAsia"/>
        </w:rPr>
        <w:t>除了个人层面的意义外，盈趣理念同样适用于企业管理。一个富有盈趣的企业不仅仅关注经济效益，更注重员工的工作体验和个人成长。管理者应当鼓励团队成员发挥创造力，营造积极向上、和谐共进的工作氛围。例如，组织丰富多彩的文化建设活动，如读书分享会、创意工作坊等；设立奖励机制表彰那些在工作中展现出独特魅力或贡献突出的员工。这样做不仅能提高员工满意度和忠诚度，也有助于增强企业的凝聚力和社会责任感。</w:t>
      </w:r>
    </w:p>
    <w:p w14:paraId="2B8888CE" w14:textId="77777777" w:rsidR="00BA5358" w:rsidRDefault="00BA5358">
      <w:pPr>
        <w:rPr>
          <w:rFonts w:hint="eastAsia"/>
        </w:rPr>
      </w:pPr>
    </w:p>
    <w:p w14:paraId="6838B26F" w14:textId="77777777" w:rsidR="00BA5358" w:rsidRDefault="00BA5358">
      <w:pPr>
        <w:rPr>
          <w:rFonts w:hint="eastAsia"/>
        </w:rPr>
      </w:pPr>
      <w:r>
        <w:rPr>
          <w:rFonts w:hint="eastAsia"/>
        </w:rPr>
        <w:t xml:space="preserve"> </w:t>
      </w:r>
    </w:p>
    <w:p w14:paraId="562CC7C1" w14:textId="77777777" w:rsidR="00BA5358" w:rsidRDefault="00BA5358">
      <w:pPr>
        <w:rPr>
          <w:rFonts w:hint="eastAsia"/>
        </w:rPr>
      </w:pPr>
      <w:r>
        <w:rPr>
          <w:rFonts w:hint="eastAsia"/>
        </w:rPr>
        <w:t>最后的总结</w:t>
      </w:r>
    </w:p>
    <w:p w14:paraId="50B5315A" w14:textId="77777777" w:rsidR="00BA5358" w:rsidRDefault="00BA5358">
      <w:pPr>
        <w:rPr>
          <w:rFonts w:hint="eastAsia"/>
        </w:rPr>
      </w:pPr>
      <w:r>
        <w:rPr>
          <w:rFonts w:hint="eastAsia"/>
        </w:rPr>
        <w:t>“盈趣”不仅仅是一个简单的词语组合，它承载着深厚的文化底蕴，并且在当代社会继续发挥着重要作用。无论是在个人生活中寻求内心的平静与满足，还是在职场环境中构建更具人文关怀的企业文化，“盈趣”都为我们提供了一个值得思考和践行的方向。让我们共同追寻那份源自内心的丰盈乐趣吧！</w:t>
      </w:r>
    </w:p>
    <w:p w14:paraId="12090C5D" w14:textId="77777777" w:rsidR="00BA5358" w:rsidRDefault="00BA5358">
      <w:pPr>
        <w:rPr>
          <w:rFonts w:hint="eastAsia"/>
        </w:rPr>
      </w:pPr>
    </w:p>
    <w:p w14:paraId="33065DD9" w14:textId="77777777" w:rsidR="00BA5358" w:rsidRDefault="00BA5358">
      <w:pPr>
        <w:rPr>
          <w:rFonts w:hint="eastAsia"/>
        </w:rPr>
      </w:pPr>
      <w:r>
        <w:rPr>
          <w:rFonts w:hint="eastAsia"/>
        </w:rPr>
        <w:t>本文是由每日作文网(2345lzwz.com)为大家创作</w:t>
      </w:r>
    </w:p>
    <w:p w14:paraId="0503ED7F" w14:textId="002BFFF1" w:rsidR="00813983" w:rsidRDefault="00813983"/>
    <w:sectPr w:rsidR="00813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83"/>
    <w:rsid w:val="00813983"/>
    <w:rsid w:val="00900090"/>
    <w:rsid w:val="00BA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7E3C5E-1896-47CC-9D5F-7FD1D8C5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9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39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39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39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39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39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39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39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39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3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3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3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3983"/>
    <w:rPr>
      <w:rFonts w:cstheme="majorBidi"/>
      <w:color w:val="2F5496" w:themeColor="accent1" w:themeShade="BF"/>
      <w:sz w:val="28"/>
      <w:szCs w:val="28"/>
    </w:rPr>
  </w:style>
  <w:style w:type="character" w:customStyle="1" w:styleId="50">
    <w:name w:val="标题 5 字符"/>
    <w:basedOn w:val="a0"/>
    <w:link w:val="5"/>
    <w:uiPriority w:val="9"/>
    <w:semiHidden/>
    <w:rsid w:val="00813983"/>
    <w:rPr>
      <w:rFonts w:cstheme="majorBidi"/>
      <w:color w:val="2F5496" w:themeColor="accent1" w:themeShade="BF"/>
      <w:sz w:val="24"/>
    </w:rPr>
  </w:style>
  <w:style w:type="character" w:customStyle="1" w:styleId="60">
    <w:name w:val="标题 6 字符"/>
    <w:basedOn w:val="a0"/>
    <w:link w:val="6"/>
    <w:uiPriority w:val="9"/>
    <w:semiHidden/>
    <w:rsid w:val="00813983"/>
    <w:rPr>
      <w:rFonts w:cstheme="majorBidi"/>
      <w:b/>
      <w:bCs/>
      <w:color w:val="2F5496" w:themeColor="accent1" w:themeShade="BF"/>
    </w:rPr>
  </w:style>
  <w:style w:type="character" w:customStyle="1" w:styleId="70">
    <w:name w:val="标题 7 字符"/>
    <w:basedOn w:val="a0"/>
    <w:link w:val="7"/>
    <w:uiPriority w:val="9"/>
    <w:semiHidden/>
    <w:rsid w:val="00813983"/>
    <w:rPr>
      <w:rFonts w:cstheme="majorBidi"/>
      <w:b/>
      <w:bCs/>
      <w:color w:val="595959" w:themeColor="text1" w:themeTint="A6"/>
    </w:rPr>
  </w:style>
  <w:style w:type="character" w:customStyle="1" w:styleId="80">
    <w:name w:val="标题 8 字符"/>
    <w:basedOn w:val="a0"/>
    <w:link w:val="8"/>
    <w:uiPriority w:val="9"/>
    <w:semiHidden/>
    <w:rsid w:val="00813983"/>
    <w:rPr>
      <w:rFonts w:cstheme="majorBidi"/>
      <w:color w:val="595959" w:themeColor="text1" w:themeTint="A6"/>
    </w:rPr>
  </w:style>
  <w:style w:type="character" w:customStyle="1" w:styleId="90">
    <w:name w:val="标题 9 字符"/>
    <w:basedOn w:val="a0"/>
    <w:link w:val="9"/>
    <w:uiPriority w:val="9"/>
    <w:semiHidden/>
    <w:rsid w:val="00813983"/>
    <w:rPr>
      <w:rFonts w:eastAsiaTheme="majorEastAsia" w:cstheme="majorBidi"/>
      <w:color w:val="595959" w:themeColor="text1" w:themeTint="A6"/>
    </w:rPr>
  </w:style>
  <w:style w:type="paragraph" w:styleId="a3">
    <w:name w:val="Title"/>
    <w:basedOn w:val="a"/>
    <w:next w:val="a"/>
    <w:link w:val="a4"/>
    <w:uiPriority w:val="10"/>
    <w:qFormat/>
    <w:rsid w:val="008139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3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9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3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983"/>
    <w:pPr>
      <w:spacing w:before="160"/>
      <w:jc w:val="center"/>
    </w:pPr>
    <w:rPr>
      <w:i/>
      <w:iCs/>
      <w:color w:val="404040" w:themeColor="text1" w:themeTint="BF"/>
    </w:rPr>
  </w:style>
  <w:style w:type="character" w:customStyle="1" w:styleId="a8">
    <w:name w:val="引用 字符"/>
    <w:basedOn w:val="a0"/>
    <w:link w:val="a7"/>
    <w:uiPriority w:val="29"/>
    <w:rsid w:val="00813983"/>
    <w:rPr>
      <w:i/>
      <w:iCs/>
      <w:color w:val="404040" w:themeColor="text1" w:themeTint="BF"/>
    </w:rPr>
  </w:style>
  <w:style w:type="paragraph" w:styleId="a9">
    <w:name w:val="List Paragraph"/>
    <w:basedOn w:val="a"/>
    <w:uiPriority w:val="34"/>
    <w:qFormat/>
    <w:rsid w:val="00813983"/>
    <w:pPr>
      <w:ind w:left="720"/>
      <w:contextualSpacing/>
    </w:pPr>
  </w:style>
  <w:style w:type="character" w:styleId="aa">
    <w:name w:val="Intense Emphasis"/>
    <w:basedOn w:val="a0"/>
    <w:uiPriority w:val="21"/>
    <w:qFormat/>
    <w:rsid w:val="00813983"/>
    <w:rPr>
      <w:i/>
      <w:iCs/>
      <w:color w:val="2F5496" w:themeColor="accent1" w:themeShade="BF"/>
    </w:rPr>
  </w:style>
  <w:style w:type="paragraph" w:styleId="ab">
    <w:name w:val="Intense Quote"/>
    <w:basedOn w:val="a"/>
    <w:next w:val="a"/>
    <w:link w:val="ac"/>
    <w:uiPriority w:val="30"/>
    <w:qFormat/>
    <w:rsid w:val="00813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3983"/>
    <w:rPr>
      <w:i/>
      <w:iCs/>
      <w:color w:val="2F5496" w:themeColor="accent1" w:themeShade="BF"/>
    </w:rPr>
  </w:style>
  <w:style w:type="character" w:styleId="ad">
    <w:name w:val="Intense Reference"/>
    <w:basedOn w:val="a0"/>
    <w:uiPriority w:val="32"/>
    <w:qFormat/>
    <w:rsid w:val="00813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