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30E75" w14:textId="77777777" w:rsidR="00C974E6" w:rsidRDefault="00C974E6">
      <w:pPr>
        <w:rPr>
          <w:rFonts w:hint="eastAsia"/>
        </w:rPr>
      </w:pPr>
      <w:r>
        <w:rPr>
          <w:rFonts w:hint="eastAsia"/>
        </w:rPr>
        <w:t>用电脑玩的拼音：开启汉字学习的新篇章</w:t>
      </w:r>
    </w:p>
    <w:p w14:paraId="116DE22E" w14:textId="77777777" w:rsidR="00C974E6" w:rsidRDefault="00C974E6">
      <w:pPr>
        <w:rPr>
          <w:rFonts w:hint="eastAsia"/>
        </w:rPr>
      </w:pPr>
      <w:r>
        <w:rPr>
          <w:rFonts w:hint="eastAsia"/>
        </w:rPr>
        <w:t>在数字化日益普及的时代，学习和使用汉语拼音成为许多人掌握中文的关键一步。对于许多学生、教师以及语言爱好者来说，利用电脑玩拼音不仅是一种新颖的学习方式，更是一种提高汉语水平的有效途径。通过电脑这个媒介，人们可以随时随地接触并练习汉语拼音，为自己的语言技能添砖加瓦。</w:t>
      </w:r>
    </w:p>
    <w:p w14:paraId="4755A7F0" w14:textId="77777777" w:rsidR="00C974E6" w:rsidRDefault="00C974E6">
      <w:pPr>
        <w:rPr>
          <w:rFonts w:hint="eastAsia"/>
        </w:rPr>
      </w:pPr>
    </w:p>
    <w:p w14:paraId="1094BEA7" w14:textId="77777777" w:rsidR="00C974E6" w:rsidRDefault="00C974E6">
      <w:pPr>
        <w:rPr>
          <w:rFonts w:hint="eastAsia"/>
        </w:rPr>
      </w:pPr>
      <w:r>
        <w:rPr>
          <w:rFonts w:hint="eastAsia"/>
        </w:rPr>
        <w:t xml:space="preserve"> </w:t>
      </w:r>
    </w:p>
    <w:p w14:paraId="28389FB4" w14:textId="77777777" w:rsidR="00C974E6" w:rsidRDefault="00C974E6">
      <w:pPr>
        <w:rPr>
          <w:rFonts w:hint="eastAsia"/>
        </w:rPr>
      </w:pPr>
      <w:r>
        <w:rPr>
          <w:rFonts w:hint="eastAsia"/>
        </w:rPr>
        <w:t>丰富的软件与游戏选择</w:t>
      </w:r>
    </w:p>
    <w:p w14:paraId="7BD13C86" w14:textId="77777777" w:rsidR="00C974E6" w:rsidRDefault="00C974E6">
      <w:pPr>
        <w:rPr>
          <w:rFonts w:hint="eastAsia"/>
        </w:rPr>
      </w:pPr>
      <w:r>
        <w:rPr>
          <w:rFonts w:hint="eastAsia"/>
        </w:rPr>
        <w:t>互联网上提供了大量专为学习汉语拼音设计的软件和游戏。从基础的声母、韵母到复杂的拼读练习，这些工具覆盖了拼音学习的方方面面。例如，一些互动式的教育软件会以游戏的形式引导用户进行拼音的听写和发音训练；而另一些则专注于汉字的输入法教学，帮助用户熟练掌握通过拼音快速准确地打出汉字的技巧。无论是儿童还是成人，都能找到适合自己水平和兴趣点的内容。</w:t>
      </w:r>
    </w:p>
    <w:p w14:paraId="502FD8EB" w14:textId="77777777" w:rsidR="00C974E6" w:rsidRDefault="00C974E6">
      <w:pPr>
        <w:rPr>
          <w:rFonts w:hint="eastAsia"/>
        </w:rPr>
      </w:pPr>
    </w:p>
    <w:p w14:paraId="106CB386" w14:textId="77777777" w:rsidR="00C974E6" w:rsidRDefault="00C974E6">
      <w:pPr>
        <w:rPr>
          <w:rFonts w:hint="eastAsia"/>
        </w:rPr>
      </w:pPr>
      <w:r>
        <w:rPr>
          <w:rFonts w:hint="eastAsia"/>
        </w:rPr>
        <w:t xml:space="preserve"> </w:t>
      </w:r>
    </w:p>
    <w:p w14:paraId="04BDF3A2" w14:textId="77777777" w:rsidR="00C974E6" w:rsidRDefault="00C974E6">
      <w:pPr>
        <w:rPr>
          <w:rFonts w:hint="eastAsia"/>
        </w:rPr>
      </w:pPr>
      <w:r>
        <w:rPr>
          <w:rFonts w:hint="eastAsia"/>
        </w:rPr>
        <w:t>多媒体资源助力高效学习</w:t>
      </w:r>
    </w:p>
    <w:p w14:paraId="350FBDA2" w14:textId="77777777" w:rsidR="00C974E6" w:rsidRDefault="00C974E6">
      <w:pPr>
        <w:rPr>
          <w:rFonts w:hint="eastAsia"/>
        </w:rPr>
      </w:pPr>
      <w:r>
        <w:rPr>
          <w:rFonts w:hint="eastAsia"/>
        </w:rPr>
        <w:t>借助电脑，我们可以利用多媒体资源如音频、视频等来辅助拼音学习。在线课程和教程往往包含生动的动画演示和专业的语音指导，使得抽象的拼音规则变得直观易懂。还可以通过观看相关主题的短视频或直播课，跟随老师实时互动交流，解答疑问，从而更加深刻地理解拼音的运用方法。这样的学习体验既有趣又有效率，大大提高了学习者的积极性。</w:t>
      </w:r>
    </w:p>
    <w:p w14:paraId="4134EBEB" w14:textId="77777777" w:rsidR="00C974E6" w:rsidRDefault="00C974E6">
      <w:pPr>
        <w:rPr>
          <w:rFonts w:hint="eastAsia"/>
        </w:rPr>
      </w:pPr>
    </w:p>
    <w:p w14:paraId="3702BA74" w14:textId="77777777" w:rsidR="00C974E6" w:rsidRDefault="00C974E6">
      <w:pPr>
        <w:rPr>
          <w:rFonts w:hint="eastAsia"/>
        </w:rPr>
      </w:pPr>
      <w:r>
        <w:rPr>
          <w:rFonts w:hint="eastAsia"/>
        </w:rPr>
        <w:t xml:space="preserve"> </w:t>
      </w:r>
    </w:p>
    <w:p w14:paraId="3429128A" w14:textId="77777777" w:rsidR="00C974E6" w:rsidRDefault="00C974E6">
      <w:pPr>
        <w:rPr>
          <w:rFonts w:hint="eastAsia"/>
        </w:rPr>
      </w:pPr>
      <w:r>
        <w:rPr>
          <w:rFonts w:hint="eastAsia"/>
        </w:rPr>
        <w:t>社交平台促进交流与分享</w:t>
      </w:r>
    </w:p>
    <w:p w14:paraId="22F965E4" w14:textId="77777777" w:rsidR="00C974E6" w:rsidRDefault="00C974E6">
      <w:pPr>
        <w:rPr>
          <w:rFonts w:hint="eastAsia"/>
        </w:rPr>
      </w:pPr>
      <w:r>
        <w:rPr>
          <w:rFonts w:hint="eastAsia"/>
        </w:rPr>
        <w:t>除了个人自学外，电脑上的社交平台也为学习者之间搭建了一个良好的沟通桥梁。许多论坛和社群聚集了一大批热爱汉语拼音的人士，在这里大家可以互相提问、讨论问题、分享心得。这种群体性的学习氛围能够激发每个人的积极性，形成良性循环。参与社区活动还有助于拓宽视野，了解到更多关于中国文化的知识，进一步加深对汉语拼音的兴趣。</w:t>
      </w:r>
    </w:p>
    <w:p w14:paraId="6598F9C6" w14:textId="77777777" w:rsidR="00C974E6" w:rsidRDefault="00C974E6">
      <w:pPr>
        <w:rPr>
          <w:rFonts w:hint="eastAsia"/>
        </w:rPr>
      </w:pPr>
    </w:p>
    <w:p w14:paraId="49D474FE" w14:textId="77777777" w:rsidR="00C974E6" w:rsidRDefault="00C974E6">
      <w:pPr>
        <w:rPr>
          <w:rFonts w:hint="eastAsia"/>
        </w:rPr>
      </w:pPr>
      <w:r>
        <w:rPr>
          <w:rFonts w:hint="eastAsia"/>
        </w:rPr>
        <w:t xml:space="preserve"> </w:t>
      </w:r>
    </w:p>
    <w:p w14:paraId="66639B5D" w14:textId="77777777" w:rsidR="00C974E6" w:rsidRDefault="00C974E6">
      <w:pPr>
        <w:rPr>
          <w:rFonts w:hint="eastAsia"/>
        </w:rPr>
      </w:pPr>
      <w:r>
        <w:rPr>
          <w:rFonts w:hint="eastAsia"/>
        </w:rPr>
        <w:t>实践应用强化记忆效果</w:t>
      </w:r>
    </w:p>
    <w:p w14:paraId="2225D3E3" w14:textId="77777777" w:rsidR="00C974E6" w:rsidRDefault="00C974E6">
      <w:pPr>
        <w:rPr>
          <w:rFonts w:hint="eastAsia"/>
        </w:rPr>
      </w:pPr>
      <w:r>
        <w:rPr>
          <w:rFonts w:hint="eastAsia"/>
        </w:rPr>
        <w:t>最后但同样重要的是，电脑提供了一个广阔的实践空间，让学习者能够在实际操作中不断巩固所学知识。比如编写邮件、撰写文档时正确使用拼音输入汉字；或者参加线上比赛，测试自己对拼音规则的掌握程度。每一次成功的应用都会给人带来成就感，激励他们继续前进。用电脑玩拼音已经成为现代汉语学习不可或缺的一部分，它为我们打开了一扇通往中文世界的大门。</w:t>
      </w:r>
    </w:p>
    <w:p w14:paraId="164858A5" w14:textId="77777777" w:rsidR="00C974E6" w:rsidRDefault="00C974E6">
      <w:pPr>
        <w:rPr>
          <w:rFonts w:hint="eastAsia"/>
        </w:rPr>
      </w:pPr>
    </w:p>
    <w:p w14:paraId="17159B1F" w14:textId="77777777" w:rsidR="00C974E6" w:rsidRDefault="00C974E6">
      <w:pPr>
        <w:rPr>
          <w:rFonts w:hint="eastAsia"/>
        </w:rPr>
      </w:pPr>
      <w:r>
        <w:rPr>
          <w:rFonts w:hint="eastAsia"/>
        </w:rPr>
        <w:t>本文是由每日作文网(2345lzwz.com)为大家创作</w:t>
      </w:r>
    </w:p>
    <w:p w14:paraId="5DCF6E64" w14:textId="707D6EEE" w:rsidR="007D5505" w:rsidRDefault="007D5505"/>
    <w:sectPr w:rsidR="007D55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05"/>
    <w:rsid w:val="007D5505"/>
    <w:rsid w:val="00900090"/>
    <w:rsid w:val="00C974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1DB86-0D9F-405B-B53D-E79C1CB5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55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55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55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55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55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55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55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55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55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55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55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55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5505"/>
    <w:rPr>
      <w:rFonts w:cstheme="majorBidi"/>
      <w:color w:val="2F5496" w:themeColor="accent1" w:themeShade="BF"/>
      <w:sz w:val="28"/>
      <w:szCs w:val="28"/>
    </w:rPr>
  </w:style>
  <w:style w:type="character" w:customStyle="1" w:styleId="50">
    <w:name w:val="标题 5 字符"/>
    <w:basedOn w:val="a0"/>
    <w:link w:val="5"/>
    <w:uiPriority w:val="9"/>
    <w:semiHidden/>
    <w:rsid w:val="007D5505"/>
    <w:rPr>
      <w:rFonts w:cstheme="majorBidi"/>
      <w:color w:val="2F5496" w:themeColor="accent1" w:themeShade="BF"/>
      <w:sz w:val="24"/>
    </w:rPr>
  </w:style>
  <w:style w:type="character" w:customStyle="1" w:styleId="60">
    <w:name w:val="标题 6 字符"/>
    <w:basedOn w:val="a0"/>
    <w:link w:val="6"/>
    <w:uiPriority w:val="9"/>
    <w:semiHidden/>
    <w:rsid w:val="007D5505"/>
    <w:rPr>
      <w:rFonts w:cstheme="majorBidi"/>
      <w:b/>
      <w:bCs/>
      <w:color w:val="2F5496" w:themeColor="accent1" w:themeShade="BF"/>
    </w:rPr>
  </w:style>
  <w:style w:type="character" w:customStyle="1" w:styleId="70">
    <w:name w:val="标题 7 字符"/>
    <w:basedOn w:val="a0"/>
    <w:link w:val="7"/>
    <w:uiPriority w:val="9"/>
    <w:semiHidden/>
    <w:rsid w:val="007D5505"/>
    <w:rPr>
      <w:rFonts w:cstheme="majorBidi"/>
      <w:b/>
      <w:bCs/>
      <w:color w:val="595959" w:themeColor="text1" w:themeTint="A6"/>
    </w:rPr>
  </w:style>
  <w:style w:type="character" w:customStyle="1" w:styleId="80">
    <w:name w:val="标题 8 字符"/>
    <w:basedOn w:val="a0"/>
    <w:link w:val="8"/>
    <w:uiPriority w:val="9"/>
    <w:semiHidden/>
    <w:rsid w:val="007D5505"/>
    <w:rPr>
      <w:rFonts w:cstheme="majorBidi"/>
      <w:color w:val="595959" w:themeColor="text1" w:themeTint="A6"/>
    </w:rPr>
  </w:style>
  <w:style w:type="character" w:customStyle="1" w:styleId="90">
    <w:name w:val="标题 9 字符"/>
    <w:basedOn w:val="a0"/>
    <w:link w:val="9"/>
    <w:uiPriority w:val="9"/>
    <w:semiHidden/>
    <w:rsid w:val="007D5505"/>
    <w:rPr>
      <w:rFonts w:eastAsiaTheme="majorEastAsia" w:cstheme="majorBidi"/>
      <w:color w:val="595959" w:themeColor="text1" w:themeTint="A6"/>
    </w:rPr>
  </w:style>
  <w:style w:type="paragraph" w:styleId="a3">
    <w:name w:val="Title"/>
    <w:basedOn w:val="a"/>
    <w:next w:val="a"/>
    <w:link w:val="a4"/>
    <w:uiPriority w:val="10"/>
    <w:qFormat/>
    <w:rsid w:val="007D55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55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55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55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5505"/>
    <w:pPr>
      <w:spacing w:before="160"/>
      <w:jc w:val="center"/>
    </w:pPr>
    <w:rPr>
      <w:i/>
      <w:iCs/>
      <w:color w:val="404040" w:themeColor="text1" w:themeTint="BF"/>
    </w:rPr>
  </w:style>
  <w:style w:type="character" w:customStyle="1" w:styleId="a8">
    <w:name w:val="引用 字符"/>
    <w:basedOn w:val="a0"/>
    <w:link w:val="a7"/>
    <w:uiPriority w:val="29"/>
    <w:rsid w:val="007D5505"/>
    <w:rPr>
      <w:i/>
      <w:iCs/>
      <w:color w:val="404040" w:themeColor="text1" w:themeTint="BF"/>
    </w:rPr>
  </w:style>
  <w:style w:type="paragraph" w:styleId="a9">
    <w:name w:val="List Paragraph"/>
    <w:basedOn w:val="a"/>
    <w:uiPriority w:val="34"/>
    <w:qFormat/>
    <w:rsid w:val="007D5505"/>
    <w:pPr>
      <w:ind w:left="720"/>
      <w:contextualSpacing/>
    </w:pPr>
  </w:style>
  <w:style w:type="character" w:styleId="aa">
    <w:name w:val="Intense Emphasis"/>
    <w:basedOn w:val="a0"/>
    <w:uiPriority w:val="21"/>
    <w:qFormat/>
    <w:rsid w:val="007D5505"/>
    <w:rPr>
      <w:i/>
      <w:iCs/>
      <w:color w:val="2F5496" w:themeColor="accent1" w:themeShade="BF"/>
    </w:rPr>
  </w:style>
  <w:style w:type="paragraph" w:styleId="ab">
    <w:name w:val="Intense Quote"/>
    <w:basedOn w:val="a"/>
    <w:next w:val="a"/>
    <w:link w:val="ac"/>
    <w:uiPriority w:val="30"/>
    <w:qFormat/>
    <w:rsid w:val="007D55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5505"/>
    <w:rPr>
      <w:i/>
      <w:iCs/>
      <w:color w:val="2F5496" w:themeColor="accent1" w:themeShade="BF"/>
    </w:rPr>
  </w:style>
  <w:style w:type="character" w:styleId="ad">
    <w:name w:val="Intense Reference"/>
    <w:basedOn w:val="a0"/>
    <w:uiPriority w:val="32"/>
    <w:qFormat/>
    <w:rsid w:val="007D55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2025-05-01T14:36:00Z</dcterms:created>
  <dcterms:modified xsi:type="dcterms:W3CDTF">2025-05-01T14:36:00Z</dcterms:modified>
</cp:coreProperties>
</file>