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9EEA" w14:textId="77777777" w:rsidR="000A508B" w:rsidRDefault="000A508B">
      <w:pPr>
        <w:rPr>
          <w:rFonts w:hint="eastAsia"/>
        </w:rPr>
      </w:pPr>
      <w:r>
        <w:rPr>
          <w:rFonts w:hint="eastAsia"/>
        </w:rPr>
        <w:t>用处的拼音怎么写</w:t>
      </w:r>
    </w:p>
    <w:p w14:paraId="49BFD449" w14:textId="77777777" w:rsidR="000A508B" w:rsidRDefault="000A508B">
      <w:pPr>
        <w:rPr>
          <w:rFonts w:hint="eastAsia"/>
        </w:rPr>
      </w:pPr>
      <w:r>
        <w:rPr>
          <w:rFonts w:hint="eastAsia"/>
        </w:rPr>
        <w:t>在汉语学习和教学中，拼音是一个不可或缺的工具。它不仅帮助学生正确发音汉字，而且也是掌握语言规则的重要途径。对于“用处”这个词来说，它的拼音写作“yòng chù”。接下来，我们将深入了解拼音在不同场景中的具体应用。</w:t>
      </w:r>
    </w:p>
    <w:p w14:paraId="2DF3700F" w14:textId="77777777" w:rsidR="000A508B" w:rsidRDefault="000A508B">
      <w:pPr>
        <w:rPr>
          <w:rFonts w:hint="eastAsia"/>
        </w:rPr>
      </w:pPr>
    </w:p>
    <w:p w14:paraId="0BDAA506" w14:textId="77777777" w:rsidR="000A508B" w:rsidRDefault="000A5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3A76E" w14:textId="77777777" w:rsidR="000A508B" w:rsidRDefault="000A508B">
      <w:pPr>
        <w:rPr>
          <w:rFonts w:hint="eastAsia"/>
        </w:rPr>
      </w:pPr>
      <w:r>
        <w:rPr>
          <w:rFonts w:hint="eastAsia"/>
        </w:rPr>
        <w:t>教育领域的基础</w:t>
      </w:r>
    </w:p>
    <w:p w14:paraId="502C5AAA" w14:textId="77777777" w:rsidR="000A508B" w:rsidRDefault="000A508B">
      <w:pPr>
        <w:rPr>
          <w:rFonts w:hint="eastAsia"/>
        </w:rPr>
      </w:pPr>
      <w:r>
        <w:rPr>
          <w:rFonts w:hint="eastAsia"/>
        </w:rPr>
        <w:t>拼音是小学语文教育的基石之一。通过学习拼音，孩子们可以更轻松地识别和记忆汉字，为阅读和写作打下坚实的基础。教师们常常使用拼音卡片、拼读游戏等互动方式来激发学生的学习兴趣，使枯燥的汉字学习变得生动有趣。在对外汉语教学中，拼音同样扮演着重要角色，它帮助外国友人快速入门中文，克服语言障碍。</w:t>
      </w:r>
    </w:p>
    <w:p w14:paraId="02EB0AA0" w14:textId="77777777" w:rsidR="000A508B" w:rsidRDefault="000A508B">
      <w:pPr>
        <w:rPr>
          <w:rFonts w:hint="eastAsia"/>
        </w:rPr>
      </w:pPr>
    </w:p>
    <w:p w14:paraId="2E820A99" w14:textId="77777777" w:rsidR="000A508B" w:rsidRDefault="000A5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F05B9" w14:textId="77777777" w:rsidR="000A508B" w:rsidRDefault="000A508B">
      <w:pPr>
        <w:rPr>
          <w:rFonts w:hint="eastAsia"/>
        </w:rPr>
      </w:pPr>
      <w:r>
        <w:rPr>
          <w:rFonts w:hint="eastAsia"/>
        </w:rPr>
        <w:t>信息时代的沟通桥梁</w:t>
      </w:r>
    </w:p>
    <w:p w14:paraId="1E8B98D5" w14:textId="77777777" w:rsidR="000A508B" w:rsidRDefault="000A508B">
      <w:pPr>
        <w:rPr>
          <w:rFonts w:hint="eastAsia"/>
        </w:rPr>
      </w:pPr>
      <w:r>
        <w:rPr>
          <w:rFonts w:hint="eastAsia"/>
        </w:rPr>
        <w:t>随着信息技术的发展，拼音输入法成为了人们日常交流的新宠。无论是电脑还是智能手机，用户都可以通过简单的字母组合迅速打出想要表达的文字内容。这不仅极大地提高了文字输入的速度，也方便了那些不太熟悉汉字书写的人群。特别是在网络社交平台上，拼音输入法让即时通讯更加便捷，拉近了人与人之间的距离。</w:t>
      </w:r>
    </w:p>
    <w:p w14:paraId="0DE59302" w14:textId="77777777" w:rsidR="000A508B" w:rsidRDefault="000A508B">
      <w:pPr>
        <w:rPr>
          <w:rFonts w:hint="eastAsia"/>
        </w:rPr>
      </w:pPr>
    </w:p>
    <w:p w14:paraId="7191FC2E" w14:textId="77777777" w:rsidR="000A508B" w:rsidRDefault="000A5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07188" w14:textId="77777777" w:rsidR="000A508B" w:rsidRDefault="000A508B">
      <w:pPr>
        <w:rPr>
          <w:rFonts w:hint="eastAsia"/>
        </w:rPr>
      </w:pPr>
      <w:r>
        <w:rPr>
          <w:rFonts w:hint="eastAsia"/>
        </w:rPr>
        <w:t>文化传承与推广的助力</w:t>
      </w:r>
    </w:p>
    <w:p w14:paraId="39E6BA1F" w14:textId="77777777" w:rsidR="000A508B" w:rsidRDefault="000A508B">
      <w:pPr>
        <w:rPr>
          <w:rFonts w:hint="eastAsia"/>
        </w:rPr>
      </w:pPr>
      <w:r>
        <w:rPr>
          <w:rFonts w:hint="eastAsia"/>
        </w:rPr>
        <w:t>在全球化背景下，汉语拼音作为中国文化的名片之一，正逐渐走向世界舞台。越来越多的国际学校开设了汉语课程，而拼音则成为非母语者学习汉语语音系统的入门钥匙。在各种文化交流活动中，准确的拼音标注有助于外国人更好地理解中国文化作品，促进中外文化的交流互鉴。</w:t>
      </w:r>
    </w:p>
    <w:p w14:paraId="192DCD3F" w14:textId="77777777" w:rsidR="000A508B" w:rsidRDefault="000A508B">
      <w:pPr>
        <w:rPr>
          <w:rFonts w:hint="eastAsia"/>
        </w:rPr>
      </w:pPr>
    </w:p>
    <w:p w14:paraId="44A740A1" w14:textId="77777777" w:rsidR="000A508B" w:rsidRDefault="000A5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2C5D4" w14:textId="77777777" w:rsidR="000A508B" w:rsidRDefault="000A508B">
      <w:pPr>
        <w:rPr>
          <w:rFonts w:hint="eastAsia"/>
        </w:rPr>
      </w:pPr>
      <w:r>
        <w:rPr>
          <w:rFonts w:hint="eastAsia"/>
        </w:rPr>
        <w:t>提升个人能力的有效手段</w:t>
      </w:r>
    </w:p>
    <w:p w14:paraId="332ACCFE" w14:textId="77777777" w:rsidR="000A508B" w:rsidRDefault="000A508B">
      <w:pPr>
        <w:rPr>
          <w:rFonts w:hint="eastAsia"/>
        </w:rPr>
      </w:pPr>
      <w:r>
        <w:rPr>
          <w:rFonts w:hint="eastAsia"/>
        </w:rPr>
        <w:t>对于成年人而言，掌握好拼音同样有着不可忽视的意义。例如，在职场环境中，良好的拼音技能可以帮助我们更快地适应办公软件的操作；在旅行过程中，了解目的地城市的拼音名称也有助于顺利找到目的地。无论是在工作还是生活中，熟练运用拼音都能为我们带来诸多便利。</w:t>
      </w:r>
    </w:p>
    <w:p w14:paraId="03E71F32" w14:textId="77777777" w:rsidR="000A508B" w:rsidRDefault="000A508B">
      <w:pPr>
        <w:rPr>
          <w:rFonts w:hint="eastAsia"/>
        </w:rPr>
      </w:pPr>
    </w:p>
    <w:p w14:paraId="42E51738" w14:textId="77777777" w:rsidR="000A508B" w:rsidRDefault="000A5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DCCE7" w14:textId="77777777" w:rsidR="000A508B" w:rsidRDefault="000A508B">
      <w:pPr>
        <w:rPr>
          <w:rFonts w:hint="eastAsia"/>
        </w:rPr>
      </w:pPr>
      <w:r>
        <w:rPr>
          <w:rFonts w:hint="eastAsia"/>
        </w:rPr>
        <w:t>最后的总结</w:t>
      </w:r>
    </w:p>
    <w:p w14:paraId="6B1A9B94" w14:textId="77777777" w:rsidR="000A508B" w:rsidRDefault="000A508B">
      <w:pPr>
        <w:rPr>
          <w:rFonts w:hint="eastAsia"/>
        </w:rPr>
      </w:pPr>
      <w:r>
        <w:rPr>
          <w:rFonts w:hint="eastAsia"/>
        </w:rPr>
        <w:t>“用处”的拼音写作“yòng chù”，它在教育、信息技术、文化传播和个人发展等多个方面都发挥着重要作用。正确理解和使用拼音，不仅可以提高我们的语言水平，还能增强跨文化交流的能力，让我们在现代社会中更加游刃有余。因此，重视并积极学习拼音是非常必要的。</w:t>
      </w:r>
    </w:p>
    <w:p w14:paraId="0DB58D67" w14:textId="77777777" w:rsidR="000A508B" w:rsidRDefault="000A508B">
      <w:pPr>
        <w:rPr>
          <w:rFonts w:hint="eastAsia"/>
        </w:rPr>
      </w:pPr>
    </w:p>
    <w:p w14:paraId="22882150" w14:textId="77777777" w:rsidR="000A508B" w:rsidRDefault="000A5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462AF" w14:textId="08FE657D" w:rsidR="000B065B" w:rsidRDefault="000B065B"/>
    <w:sectPr w:rsidR="000B0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5B"/>
    <w:rsid w:val="000A508B"/>
    <w:rsid w:val="000B065B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62D44-9FF9-4F2D-9F85-91F6F5FC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