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D36C" w14:textId="77777777" w:rsidR="003B521A" w:rsidRDefault="003B521A">
      <w:pPr>
        <w:rPr>
          <w:rFonts w:hint="eastAsia"/>
        </w:rPr>
      </w:pPr>
    </w:p>
    <w:p w14:paraId="01D34E18" w14:textId="77777777" w:rsidR="003B521A" w:rsidRDefault="003B521A">
      <w:pPr>
        <w:rPr>
          <w:rFonts w:hint="eastAsia"/>
        </w:rPr>
      </w:pPr>
      <w:r>
        <w:rPr>
          <w:rFonts w:hint="eastAsia"/>
        </w:rPr>
        <w:t>烟囱坍的拼音</w:t>
      </w:r>
    </w:p>
    <w:p w14:paraId="7A5665E6" w14:textId="77777777" w:rsidR="003B521A" w:rsidRDefault="003B521A">
      <w:pPr>
        <w:rPr>
          <w:rFonts w:hint="eastAsia"/>
        </w:rPr>
      </w:pPr>
      <w:r>
        <w:rPr>
          <w:rFonts w:hint="eastAsia"/>
        </w:rPr>
        <w:t>“烟囱坍”的拼音是“yān cōng tān”。烟囱，作为工业革命以来不可或缺的一部分，长久以来都是工厂和家庭排放烟雾的主要途径。然而，“烟囱坍”这个词语并不常见于日常讨论中，更多的是在特定情境下被提及，比如建筑安全、环保措施等。</w:t>
      </w:r>
    </w:p>
    <w:p w14:paraId="37E2F2F3" w14:textId="77777777" w:rsidR="003B521A" w:rsidRDefault="003B521A">
      <w:pPr>
        <w:rPr>
          <w:rFonts w:hint="eastAsia"/>
        </w:rPr>
      </w:pPr>
    </w:p>
    <w:p w14:paraId="4681B6BC" w14:textId="77777777" w:rsidR="003B521A" w:rsidRDefault="003B521A">
      <w:pPr>
        <w:rPr>
          <w:rFonts w:hint="eastAsia"/>
        </w:rPr>
      </w:pPr>
      <w:r>
        <w:rPr>
          <w:rFonts w:hint="eastAsia"/>
        </w:rPr>
        <w:t xml:space="preserve"> </w:t>
      </w:r>
    </w:p>
    <w:p w14:paraId="7B7768D6" w14:textId="77777777" w:rsidR="003B521A" w:rsidRDefault="003B521A">
      <w:pPr>
        <w:rPr>
          <w:rFonts w:hint="eastAsia"/>
        </w:rPr>
      </w:pPr>
      <w:r>
        <w:rPr>
          <w:rFonts w:hint="eastAsia"/>
        </w:rPr>
        <w:t>烟囱的历史与演变</w:t>
      </w:r>
    </w:p>
    <w:p w14:paraId="1A045FA2" w14:textId="77777777" w:rsidR="003B521A" w:rsidRDefault="003B521A">
      <w:pPr>
        <w:rPr>
          <w:rFonts w:hint="eastAsia"/>
        </w:rPr>
      </w:pPr>
      <w:r>
        <w:rPr>
          <w:rFonts w:hint="eastAsia"/>
        </w:rPr>
        <w:t>烟囱的历史可以追溯到古代文明时期，那时人们已经开始使用简单的结构来引导室内火源产生的烟雾排出室外。随着时间的发展，烟囱的设计也经历了从简单到复杂，从小型家用到大型工业用途的变化。进入现代社会，随着环境保护意识的提升以及对可持续发展的追求，传统烟囱的角色正在逐渐发生变化。</w:t>
      </w:r>
    </w:p>
    <w:p w14:paraId="7DFF0822" w14:textId="77777777" w:rsidR="003B521A" w:rsidRDefault="003B521A">
      <w:pPr>
        <w:rPr>
          <w:rFonts w:hint="eastAsia"/>
        </w:rPr>
      </w:pPr>
    </w:p>
    <w:p w14:paraId="4B5C3C82" w14:textId="77777777" w:rsidR="003B521A" w:rsidRDefault="003B521A">
      <w:pPr>
        <w:rPr>
          <w:rFonts w:hint="eastAsia"/>
        </w:rPr>
      </w:pPr>
      <w:r>
        <w:rPr>
          <w:rFonts w:hint="eastAsia"/>
        </w:rPr>
        <w:t xml:space="preserve"> </w:t>
      </w:r>
    </w:p>
    <w:p w14:paraId="4C5F611D" w14:textId="77777777" w:rsidR="003B521A" w:rsidRDefault="003B521A">
      <w:pPr>
        <w:rPr>
          <w:rFonts w:hint="eastAsia"/>
        </w:rPr>
      </w:pPr>
      <w:r>
        <w:rPr>
          <w:rFonts w:hint="eastAsia"/>
        </w:rPr>
        <w:t>烟囱坍塌的原因分析</w:t>
      </w:r>
    </w:p>
    <w:p w14:paraId="3C0A8149" w14:textId="77777777" w:rsidR="003B521A" w:rsidRDefault="003B521A">
      <w:pPr>
        <w:rPr>
          <w:rFonts w:hint="eastAsia"/>
        </w:rPr>
      </w:pPr>
      <w:r>
        <w:rPr>
          <w:rFonts w:hint="eastAsia"/>
        </w:rPr>
        <w:t>烟囱坍塌可能由多种因素引起，包括但不限于材料老化、设计缺陷、自然灾害影响等。对于老旧建筑而言，长期暴露在自然环境中会导致建筑材料性能下降，增加了结构失效的风险。不合理的施工或者维护不足也可能导致烟囱结构不稳定，从而增加坍塌的可能性。</w:t>
      </w:r>
    </w:p>
    <w:p w14:paraId="1B912721" w14:textId="77777777" w:rsidR="003B521A" w:rsidRDefault="003B521A">
      <w:pPr>
        <w:rPr>
          <w:rFonts w:hint="eastAsia"/>
        </w:rPr>
      </w:pPr>
    </w:p>
    <w:p w14:paraId="7A998AEE" w14:textId="77777777" w:rsidR="003B521A" w:rsidRDefault="003B521A">
      <w:pPr>
        <w:rPr>
          <w:rFonts w:hint="eastAsia"/>
        </w:rPr>
      </w:pPr>
      <w:r>
        <w:rPr>
          <w:rFonts w:hint="eastAsia"/>
        </w:rPr>
        <w:t xml:space="preserve"> </w:t>
      </w:r>
    </w:p>
    <w:p w14:paraId="456BCAF1" w14:textId="77777777" w:rsidR="003B521A" w:rsidRDefault="003B521A">
      <w:pPr>
        <w:rPr>
          <w:rFonts w:hint="eastAsia"/>
        </w:rPr>
      </w:pPr>
      <w:r>
        <w:rPr>
          <w:rFonts w:hint="eastAsia"/>
        </w:rPr>
        <w:t>现代技术在预防烟囱坍塌中的应用</w:t>
      </w:r>
    </w:p>
    <w:p w14:paraId="68E30279" w14:textId="77777777" w:rsidR="003B521A" w:rsidRDefault="003B521A">
      <w:pPr>
        <w:rPr>
          <w:rFonts w:hint="eastAsia"/>
        </w:rPr>
      </w:pPr>
      <w:r>
        <w:rPr>
          <w:rFonts w:hint="eastAsia"/>
        </w:rPr>
        <w:t>为了减少烟囱坍塌事件的发生，现代工程技术提供了多种解决方案。例如，采用更耐用的建筑材料、实施定期检查和维护计划、利用先进的监测技术实时监控烟囱状态等。这些措施不仅有助于延长烟囱使用寿命，还能有效保障公共安全。</w:t>
      </w:r>
    </w:p>
    <w:p w14:paraId="038F94CE" w14:textId="77777777" w:rsidR="003B521A" w:rsidRDefault="003B521A">
      <w:pPr>
        <w:rPr>
          <w:rFonts w:hint="eastAsia"/>
        </w:rPr>
      </w:pPr>
    </w:p>
    <w:p w14:paraId="2A5E63D0" w14:textId="77777777" w:rsidR="003B521A" w:rsidRDefault="003B521A">
      <w:pPr>
        <w:rPr>
          <w:rFonts w:hint="eastAsia"/>
        </w:rPr>
      </w:pPr>
      <w:r>
        <w:rPr>
          <w:rFonts w:hint="eastAsia"/>
        </w:rPr>
        <w:t xml:space="preserve"> </w:t>
      </w:r>
    </w:p>
    <w:p w14:paraId="509B0927" w14:textId="77777777" w:rsidR="003B521A" w:rsidRDefault="003B521A">
      <w:pPr>
        <w:rPr>
          <w:rFonts w:hint="eastAsia"/>
        </w:rPr>
      </w:pPr>
      <w:r>
        <w:rPr>
          <w:rFonts w:hint="eastAsia"/>
        </w:rPr>
        <w:t>最后的总结</w:t>
      </w:r>
    </w:p>
    <w:p w14:paraId="2F5ABC9E" w14:textId="77777777" w:rsidR="003B521A" w:rsidRDefault="003B521A">
      <w:pPr>
        <w:rPr>
          <w:rFonts w:hint="eastAsia"/>
        </w:rPr>
      </w:pPr>
      <w:r>
        <w:rPr>
          <w:rFonts w:hint="eastAsia"/>
        </w:rPr>
        <w:t>虽然“烟囱坍”的话题听起来似乎有些专业或狭窄，但它涉及到建筑安全、环境保护等多个重要领域。通过深入了解烟囱坍塌背后的原因，并采取相应的预防措施，我们可以更好地保护我们的生活环境，同时确保人员的安全。未来，随着科技的进步和社会的发展，我们有理由相信，烟囱相关的问题将得到更加科学有效的解决。</w:t>
      </w:r>
    </w:p>
    <w:p w14:paraId="4E808A18" w14:textId="77777777" w:rsidR="003B521A" w:rsidRDefault="003B521A">
      <w:pPr>
        <w:rPr>
          <w:rFonts w:hint="eastAsia"/>
        </w:rPr>
      </w:pPr>
    </w:p>
    <w:p w14:paraId="63345CD2" w14:textId="77777777" w:rsidR="003B521A" w:rsidRDefault="003B521A">
      <w:pPr>
        <w:rPr>
          <w:rFonts w:hint="eastAsia"/>
        </w:rPr>
      </w:pPr>
      <w:r>
        <w:rPr>
          <w:rFonts w:hint="eastAsia"/>
        </w:rPr>
        <w:t xml:space="preserve">  </w:t>
      </w:r>
    </w:p>
    <w:p w14:paraId="42C0D739" w14:textId="77777777" w:rsidR="003B521A" w:rsidRDefault="003B521A">
      <w:pPr>
        <w:rPr>
          <w:rFonts w:hint="eastAsia"/>
        </w:rPr>
      </w:pPr>
      <w:r>
        <w:rPr>
          <w:rFonts w:hint="eastAsia"/>
        </w:rPr>
        <w:t xml:space="preserve"> </w:t>
      </w:r>
    </w:p>
    <w:p w14:paraId="506CE953" w14:textId="77777777" w:rsidR="003B521A" w:rsidRDefault="003B521A">
      <w:pPr>
        <w:rPr>
          <w:rFonts w:hint="eastAsia"/>
        </w:rPr>
      </w:pPr>
    </w:p>
    <w:p w14:paraId="17CEE2D0" w14:textId="77777777" w:rsidR="003B521A" w:rsidRDefault="003B521A">
      <w:pPr>
        <w:rPr>
          <w:rFonts w:hint="eastAsia"/>
        </w:rPr>
      </w:pPr>
      <w:r>
        <w:rPr>
          <w:rFonts w:hint="eastAsia"/>
        </w:rPr>
        <w:t>本文是由每日作文网(2345lzwz.com)为大家创作</w:t>
      </w:r>
    </w:p>
    <w:p w14:paraId="2CCCE361" w14:textId="7D3FE8B2" w:rsidR="008D2E58" w:rsidRDefault="008D2E58"/>
    <w:sectPr w:rsidR="008D2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58"/>
    <w:rsid w:val="003B521A"/>
    <w:rsid w:val="008D2E5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AF0BE-E13C-49CB-981F-94D3162F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2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2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2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2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2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2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2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2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2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2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2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2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2E58"/>
    <w:rPr>
      <w:rFonts w:cstheme="majorBidi"/>
      <w:color w:val="2F5496" w:themeColor="accent1" w:themeShade="BF"/>
      <w:sz w:val="28"/>
      <w:szCs w:val="28"/>
    </w:rPr>
  </w:style>
  <w:style w:type="character" w:customStyle="1" w:styleId="50">
    <w:name w:val="标题 5 字符"/>
    <w:basedOn w:val="a0"/>
    <w:link w:val="5"/>
    <w:uiPriority w:val="9"/>
    <w:semiHidden/>
    <w:rsid w:val="008D2E58"/>
    <w:rPr>
      <w:rFonts w:cstheme="majorBidi"/>
      <w:color w:val="2F5496" w:themeColor="accent1" w:themeShade="BF"/>
      <w:sz w:val="24"/>
    </w:rPr>
  </w:style>
  <w:style w:type="character" w:customStyle="1" w:styleId="60">
    <w:name w:val="标题 6 字符"/>
    <w:basedOn w:val="a0"/>
    <w:link w:val="6"/>
    <w:uiPriority w:val="9"/>
    <w:semiHidden/>
    <w:rsid w:val="008D2E58"/>
    <w:rPr>
      <w:rFonts w:cstheme="majorBidi"/>
      <w:b/>
      <w:bCs/>
      <w:color w:val="2F5496" w:themeColor="accent1" w:themeShade="BF"/>
    </w:rPr>
  </w:style>
  <w:style w:type="character" w:customStyle="1" w:styleId="70">
    <w:name w:val="标题 7 字符"/>
    <w:basedOn w:val="a0"/>
    <w:link w:val="7"/>
    <w:uiPriority w:val="9"/>
    <w:semiHidden/>
    <w:rsid w:val="008D2E58"/>
    <w:rPr>
      <w:rFonts w:cstheme="majorBidi"/>
      <w:b/>
      <w:bCs/>
      <w:color w:val="595959" w:themeColor="text1" w:themeTint="A6"/>
    </w:rPr>
  </w:style>
  <w:style w:type="character" w:customStyle="1" w:styleId="80">
    <w:name w:val="标题 8 字符"/>
    <w:basedOn w:val="a0"/>
    <w:link w:val="8"/>
    <w:uiPriority w:val="9"/>
    <w:semiHidden/>
    <w:rsid w:val="008D2E58"/>
    <w:rPr>
      <w:rFonts w:cstheme="majorBidi"/>
      <w:color w:val="595959" w:themeColor="text1" w:themeTint="A6"/>
    </w:rPr>
  </w:style>
  <w:style w:type="character" w:customStyle="1" w:styleId="90">
    <w:name w:val="标题 9 字符"/>
    <w:basedOn w:val="a0"/>
    <w:link w:val="9"/>
    <w:uiPriority w:val="9"/>
    <w:semiHidden/>
    <w:rsid w:val="008D2E58"/>
    <w:rPr>
      <w:rFonts w:eastAsiaTheme="majorEastAsia" w:cstheme="majorBidi"/>
      <w:color w:val="595959" w:themeColor="text1" w:themeTint="A6"/>
    </w:rPr>
  </w:style>
  <w:style w:type="paragraph" w:styleId="a3">
    <w:name w:val="Title"/>
    <w:basedOn w:val="a"/>
    <w:next w:val="a"/>
    <w:link w:val="a4"/>
    <w:uiPriority w:val="10"/>
    <w:qFormat/>
    <w:rsid w:val="008D2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2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2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2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2E58"/>
    <w:pPr>
      <w:spacing w:before="160"/>
      <w:jc w:val="center"/>
    </w:pPr>
    <w:rPr>
      <w:i/>
      <w:iCs/>
      <w:color w:val="404040" w:themeColor="text1" w:themeTint="BF"/>
    </w:rPr>
  </w:style>
  <w:style w:type="character" w:customStyle="1" w:styleId="a8">
    <w:name w:val="引用 字符"/>
    <w:basedOn w:val="a0"/>
    <w:link w:val="a7"/>
    <w:uiPriority w:val="29"/>
    <w:rsid w:val="008D2E58"/>
    <w:rPr>
      <w:i/>
      <w:iCs/>
      <w:color w:val="404040" w:themeColor="text1" w:themeTint="BF"/>
    </w:rPr>
  </w:style>
  <w:style w:type="paragraph" w:styleId="a9">
    <w:name w:val="List Paragraph"/>
    <w:basedOn w:val="a"/>
    <w:uiPriority w:val="34"/>
    <w:qFormat/>
    <w:rsid w:val="008D2E58"/>
    <w:pPr>
      <w:ind w:left="720"/>
      <w:contextualSpacing/>
    </w:pPr>
  </w:style>
  <w:style w:type="character" w:styleId="aa">
    <w:name w:val="Intense Emphasis"/>
    <w:basedOn w:val="a0"/>
    <w:uiPriority w:val="21"/>
    <w:qFormat/>
    <w:rsid w:val="008D2E58"/>
    <w:rPr>
      <w:i/>
      <w:iCs/>
      <w:color w:val="2F5496" w:themeColor="accent1" w:themeShade="BF"/>
    </w:rPr>
  </w:style>
  <w:style w:type="paragraph" w:styleId="ab">
    <w:name w:val="Intense Quote"/>
    <w:basedOn w:val="a"/>
    <w:next w:val="a"/>
    <w:link w:val="ac"/>
    <w:uiPriority w:val="30"/>
    <w:qFormat/>
    <w:rsid w:val="008D2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2E58"/>
    <w:rPr>
      <w:i/>
      <w:iCs/>
      <w:color w:val="2F5496" w:themeColor="accent1" w:themeShade="BF"/>
    </w:rPr>
  </w:style>
  <w:style w:type="character" w:styleId="ad">
    <w:name w:val="Intense Reference"/>
    <w:basedOn w:val="a0"/>
    <w:uiPriority w:val="32"/>
    <w:qFormat/>
    <w:rsid w:val="008D2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