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A644" w14:textId="77777777" w:rsidR="00C6256B" w:rsidRDefault="00C6256B">
      <w:pPr>
        <w:rPr>
          <w:rFonts w:hint="eastAsia"/>
        </w:rPr>
      </w:pPr>
      <w:r>
        <w:rPr>
          <w:rFonts w:hint="eastAsia"/>
        </w:rPr>
        <w:t>游泳的拼音声调怎么写的</w:t>
      </w:r>
    </w:p>
    <w:p w14:paraId="7B715DD9" w14:textId="77777777" w:rsidR="00C6256B" w:rsidRDefault="00C6256B">
      <w:pPr>
        <w:rPr>
          <w:rFonts w:hint="eastAsia"/>
        </w:rPr>
      </w:pPr>
      <w:r>
        <w:rPr>
          <w:rFonts w:hint="eastAsia"/>
        </w:rPr>
        <w:t>在汉语中，每个汉字都有其独特的发音，这包括了声母、韵母以及声调。对于“游泳”这个词组，它由两个汉字组成，即“游”和“泳”。学习如何正确地书写它们的拼音及其声调，是掌握汉语发音的基础之一。</w:t>
      </w:r>
    </w:p>
    <w:p w14:paraId="3EC3CCA3" w14:textId="77777777" w:rsidR="00C6256B" w:rsidRDefault="00C6256B">
      <w:pPr>
        <w:rPr>
          <w:rFonts w:hint="eastAsia"/>
        </w:rPr>
      </w:pPr>
    </w:p>
    <w:p w14:paraId="0A2FF99D" w14:textId="77777777" w:rsidR="00C6256B" w:rsidRDefault="00C62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CB786" w14:textId="77777777" w:rsidR="00C6256B" w:rsidRDefault="00C6256B">
      <w:pPr>
        <w:rPr>
          <w:rFonts w:hint="eastAsia"/>
        </w:rPr>
      </w:pPr>
      <w:r>
        <w:rPr>
          <w:rFonts w:hint="eastAsia"/>
        </w:rPr>
        <w:t>“游”的拼音声调</w:t>
      </w:r>
    </w:p>
    <w:p w14:paraId="113835B7" w14:textId="77777777" w:rsidR="00C6256B" w:rsidRDefault="00C6256B">
      <w:pPr>
        <w:rPr>
          <w:rFonts w:hint="eastAsia"/>
        </w:rPr>
      </w:pPr>
      <w:r>
        <w:rPr>
          <w:rFonts w:hint="eastAsia"/>
        </w:rPr>
        <w:t>“游”的拼音是 yóu，其中包含了声母 y 和韵母 óu。这个字的声调是第二声（阳平），用数字表示就是 2。在四声系统中，第二声的特点是从较低音开始，然后上升到较高的音调。当你念出这个字时，声音会有一个明显的上升趋势，就像问问题时语调上扬一样。在书写时，我们在字母 o 上方加一个斜向上的符号（′）来表示第二声。</w:t>
      </w:r>
    </w:p>
    <w:p w14:paraId="7EFA2DA5" w14:textId="77777777" w:rsidR="00C6256B" w:rsidRDefault="00C6256B">
      <w:pPr>
        <w:rPr>
          <w:rFonts w:hint="eastAsia"/>
        </w:rPr>
      </w:pPr>
    </w:p>
    <w:p w14:paraId="076002EB" w14:textId="77777777" w:rsidR="00C6256B" w:rsidRDefault="00C62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6170C" w14:textId="77777777" w:rsidR="00C6256B" w:rsidRDefault="00C6256B">
      <w:pPr>
        <w:rPr>
          <w:rFonts w:hint="eastAsia"/>
        </w:rPr>
      </w:pPr>
      <w:r>
        <w:rPr>
          <w:rFonts w:hint="eastAsia"/>
        </w:rPr>
        <w:t>“泳”的拼音声调</w:t>
      </w:r>
    </w:p>
    <w:p w14:paraId="30B6982C" w14:textId="77777777" w:rsidR="00C6256B" w:rsidRDefault="00C6256B">
      <w:pPr>
        <w:rPr>
          <w:rFonts w:hint="eastAsia"/>
        </w:rPr>
      </w:pPr>
      <w:r>
        <w:rPr>
          <w:rFonts w:hint="eastAsia"/>
        </w:rPr>
        <w:t>接下来，“泳”的拼音为 yǒng，同样以声母 y 开始，接着是韵母 ǒng。这个字的声调是第三声（上声），用数字标记为 3。第三声是一种先降后升的声调，起初音调下降，然后再略微升高。在实际发音时，这种声调的变化可能不像描述的那么明显，尤其在快速讲话时。书写第三声时，我们会在字母 o 上添加一个勾形符号（ˇ）。</w:t>
      </w:r>
    </w:p>
    <w:p w14:paraId="46EE93F9" w14:textId="77777777" w:rsidR="00C6256B" w:rsidRDefault="00C6256B">
      <w:pPr>
        <w:rPr>
          <w:rFonts w:hint="eastAsia"/>
        </w:rPr>
      </w:pPr>
    </w:p>
    <w:p w14:paraId="71F824AA" w14:textId="77777777" w:rsidR="00C6256B" w:rsidRDefault="00C62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630AB" w14:textId="77777777" w:rsidR="00C6256B" w:rsidRDefault="00C6256B">
      <w:pPr>
        <w:rPr>
          <w:rFonts w:hint="eastAsia"/>
        </w:rPr>
      </w:pPr>
      <w:r>
        <w:rPr>
          <w:rFonts w:hint="eastAsia"/>
        </w:rPr>
        <w:t>拼音声调的重要性</w:t>
      </w:r>
    </w:p>
    <w:p w14:paraId="30AA7C72" w14:textId="77777777" w:rsidR="00C6256B" w:rsidRDefault="00C6256B">
      <w:pPr>
        <w:rPr>
          <w:rFonts w:hint="eastAsia"/>
        </w:rPr>
      </w:pPr>
      <w:r>
        <w:rPr>
          <w:rFonts w:hint="eastAsia"/>
        </w:rPr>
        <w:t>正确使用声调对于准确传达意思至关重要。汉语是一门声调语言，不同的声调可以改变同一个音节所表达的意义。例如，“ma” 这个音节根据四个不同的声调可以分别表示马、麻、骂或吗。因此，在学习“游泳”的拼音时，确保正确理解并练习这两个字的声调是非常重要的。</w:t>
      </w:r>
    </w:p>
    <w:p w14:paraId="7B5F5ABC" w14:textId="77777777" w:rsidR="00C6256B" w:rsidRDefault="00C6256B">
      <w:pPr>
        <w:rPr>
          <w:rFonts w:hint="eastAsia"/>
        </w:rPr>
      </w:pPr>
    </w:p>
    <w:p w14:paraId="7CBEFF55" w14:textId="77777777" w:rsidR="00C6256B" w:rsidRDefault="00C62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F36A7" w14:textId="77777777" w:rsidR="00C6256B" w:rsidRDefault="00C6256B">
      <w:pPr>
        <w:rPr>
          <w:rFonts w:hint="eastAsia"/>
        </w:rPr>
      </w:pPr>
      <w:r>
        <w:rPr>
          <w:rFonts w:hint="eastAsia"/>
        </w:rPr>
        <w:t>练习与记忆</w:t>
      </w:r>
    </w:p>
    <w:p w14:paraId="6EBA152C" w14:textId="77777777" w:rsidR="00C6256B" w:rsidRDefault="00C6256B">
      <w:pPr>
        <w:rPr>
          <w:rFonts w:hint="eastAsia"/>
        </w:rPr>
      </w:pPr>
      <w:r>
        <w:rPr>
          <w:rFonts w:hint="eastAsia"/>
        </w:rPr>
        <w:t>为了更好地掌握“游泳”的拼音声调，可以通过反复听读和模仿来练习。可以利用录音设备录制自己的发音，对比标准发音进行调整。还可以通过唱儿歌或者朗读带有这些拼音的句子来加深记忆。随着时间的推移，你会发现自己能够更加自然且准确地说出这两个字的正确声调。</w:t>
      </w:r>
    </w:p>
    <w:p w14:paraId="53B476E9" w14:textId="77777777" w:rsidR="00C6256B" w:rsidRDefault="00C6256B">
      <w:pPr>
        <w:rPr>
          <w:rFonts w:hint="eastAsia"/>
        </w:rPr>
      </w:pPr>
    </w:p>
    <w:p w14:paraId="0F4C4D23" w14:textId="77777777" w:rsidR="00C6256B" w:rsidRDefault="00C62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1348E" w14:textId="77777777" w:rsidR="00C6256B" w:rsidRDefault="00C6256B">
      <w:pPr>
        <w:rPr>
          <w:rFonts w:hint="eastAsia"/>
        </w:rPr>
      </w:pPr>
      <w:r>
        <w:rPr>
          <w:rFonts w:hint="eastAsia"/>
        </w:rPr>
        <w:t>最后的总结</w:t>
      </w:r>
    </w:p>
    <w:p w14:paraId="6DFD9786" w14:textId="77777777" w:rsidR="00C6256B" w:rsidRDefault="00C6256B">
      <w:pPr>
        <w:rPr>
          <w:rFonts w:hint="eastAsia"/>
        </w:rPr>
      </w:pPr>
      <w:r>
        <w:rPr>
          <w:rFonts w:hint="eastAsia"/>
        </w:rPr>
        <w:t>“游泳”的拼音分别是 yóu（第二声）和 yǒng（第三声）。了解和掌握了正确的声调，不仅可以帮助你更清晰地表达自己，也让你在交流中显得更加地道。希望通过对“游泳”拼音声调的学习，你能感受到汉语声调的魅力，并享受学习中文的乐趣。</w:t>
      </w:r>
    </w:p>
    <w:p w14:paraId="1C5167D2" w14:textId="77777777" w:rsidR="00C6256B" w:rsidRDefault="00C6256B">
      <w:pPr>
        <w:rPr>
          <w:rFonts w:hint="eastAsia"/>
        </w:rPr>
      </w:pPr>
    </w:p>
    <w:p w14:paraId="3792431B" w14:textId="77777777" w:rsidR="00C6256B" w:rsidRDefault="00C62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69D21" w14:textId="7A089D94" w:rsidR="0030511F" w:rsidRDefault="0030511F"/>
    <w:sectPr w:rsidR="00305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1F"/>
    <w:rsid w:val="0030511F"/>
    <w:rsid w:val="00900090"/>
    <w:rsid w:val="00C6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BEA84-0BAD-400E-B235-C8FE9717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