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784E" w14:textId="77777777" w:rsidR="0094417C" w:rsidRDefault="0094417C">
      <w:pPr>
        <w:rPr>
          <w:rFonts w:hint="eastAsia"/>
        </w:rPr>
      </w:pPr>
    </w:p>
    <w:p w14:paraId="197CC18F" w14:textId="77777777" w:rsidR="0094417C" w:rsidRDefault="0094417C">
      <w:pPr>
        <w:rPr>
          <w:rFonts w:hint="eastAsia"/>
        </w:rPr>
      </w:pPr>
      <w:r>
        <w:rPr>
          <w:rFonts w:hint="eastAsia"/>
        </w:rPr>
        <w:t>游泳池的拼音怎么拼写</w:t>
      </w:r>
    </w:p>
    <w:p w14:paraId="26F30994" w14:textId="77777777" w:rsidR="0094417C" w:rsidRDefault="0094417C">
      <w:pPr>
        <w:rPr>
          <w:rFonts w:hint="eastAsia"/>
        </w:rPr>
      </w:pPr>
      <w:r>
        <w:rPr>
          <w:rFonts w:hint="eastAsia"/>
        </w:rPr>
        <w:t>在汉语中，游泳池这个词汇由两个部分组成：“游泳”和“池”。这两个词组合在一起，用来指代供人们进行游泳锻炼或娱乐的人工水域。对于想要学习如何用拼音书写“游泳池”的人来说，了解其正确的拼音拼写是十分重要的。</w:t>
      </w:r>
    </w:p>
    <w:p w14:paraId="5F9313B1" w14:textId="77777777" w:rsidR="0094417C" w:rsidRDefault="0094417C">
      <w:pPr>
        <w:rPr>
          <w:rFonts w:hint="eastAsia"/>
        </w:rPr>
      </w:pPr>
    </w:p>
    <w:p w14:paraId="1ED5EE18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15E20" w14:textId="77777777" w:rsidR="0094417C" w:rsidRDefault="0094417C">
      <w:pPr>
        <w:rPr>
          <w:rFonts w:hint="eastAsia"/>
        </w:rPr>
      </w:pPr>
      <w:r>
        <w:rPr>
          <w:rFonts w:hint="eastAsia"/>
        </w:rPr>
        <w:t>拼音的基本知识</w:t>
      </w:r>
    </w:p>
    <w:p w14:paraId="1866FB1D" w14:textId="77777777" w:rsidR="0094417C" w:rsidRDefault="0094417C">
      <w:pPr>
        <w:rPr>
          <w:rFonts w:hint="eastAsia"/>
        </w:rPr>
      </w:pPr>
      <w:r>
        <w:rPr>
          <w:rFonts w:hint="eastAsia"/>
        </w:rPr>
        <w:t>拼音是汉字的拉丁字母转写系统，广泛用于中国大陆的小学教育中，作为学习汉字发音的基础工具。它不仅帮助孩子们学习说话，也是外国人学习中文的重要途径之一。拼音由声母、韵母和声调三部分组成，通过这三者的不同组合来表示不同的汉字发音。</w:t>
      </w:r>
    </w:p>
    <w:p w14:paraId="70B18B69" w14:textId="77777777" w:rsidR="0094417C" w:rsidRDefault="0094417C">
      <w:pPr>
        <w:rPr>
          <w:rFonts w:hint="eastAsia"/>
        </w:rPr>
      </w:pPr>
    </w:p>
    <w:p w14:paraId="796F79FE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6BF7B" w14:textId="77777777" w:rsidR="0094417C" w:rsidRDefault="0094417C">
      <w:pPr>
        <w:rPr>
          <w:rFonts w:hint="eastAsia"/>
        </w:rPr>
      </w:pPr>
      <w:r>
        <w:rPr>
          <w:rFonts w:hint="eastAsia"/>
        </w:rPr>
        <w:t>游泳池的拼音解析</w:t>
      </w:r>
    </w:p>
    <w:p w14:paraId="71E57CE1" w14:textId="77777777" w:rsidR="0094417C" w:rsidRDefault="0094417C">
      <w:pPr>
        <w:rPr>
          <w:rFonts w:hint="eastAsia"/>
        </w:rPr>
      </w:pPr>
      <w:r>
        <w:rPr>
          <w:rFonts w:hint="eastAsia"/>
        </w:rPr>
        <w:t>具体到“游泳池”这个词组，它的拼音为“yóu yǒng chí”。其中，“yóu”对应“游”，是一个由声母“y”和韵母“ou”组成的音节；“yǒng”对应“泳”，是由声母“y”和韵母“ong”构成，并带有第三声（即下降后上升的声调）；“chí”对应“池”，由声母“ch”和韵母“i”组成，且是第二声（一个上升的声调）。正确地掌握这三个音节及其声调，能够准确无误地说出“游泳池”的拼音。</w:t>
      </w:r>
    </w:p>
    <w:p w14:paraId="45E01F63" w14:textId="77777777" w:rsidR="0094417C" w:rsidRDefault="0094417C">
      <w:pPr>
        <w:rPr>
          <w:rFonts w:hint="eastAsia"/>
        </w:rPr>
      </w:pPr>
    </w:p>
    <w:p w14:paraId="051DF9DD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A7AA3" w14:textId="77777777" w:rsidR="0094417C" w:rsidRDefault="0094417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ABFDF23" w14:textId="77777777" w:rsidR="0094417C" w:rsidRDefault="0094417C">
      <w:pPr>
        <w:rPr>
          <w:rFonts w:hint="eastAsia"/>
        </w:rPr>
      </w:pPr>
      <w:r>
        <w:rPr>
          <w:rFonts w:hint="eastAsia"/>
        </w:rPr>
        <w:t>学习拼音对于理解汉字的发音至关重要。它不仅有助于提高听说能力，还能增强阅读和写作技能。特别是对于初学者而言，拼音提供了一种直观的方式来理解和记忆汉字的读音。因此，无论是学习“游泳池”还是其他汉字，掌握拼音都是至关重要的一步。</w:t>
      </w:r>
    </w:p>
    <w:p w14:paraId="270FC4F8" w14:textId="77777777" w:rsidR="0094417C" w:rsidRDefault="0094417C">
      <w:pPr>
        <w:rPr>
          <w:rFonts w:hint="eastAsia"/>
        </w:rPr>
      </w:pPr>
    </w:p>
    <w:p w14:paraId="72F1285B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7BA50" w14:textId="77777777" w:rsidR="0094417C" w:rsidRDefault="0094417C">
      <w:pPr>
        <w:rPr>
          <w:rFonts w:hint="eastAsia"/>
        </w:rPr>
      </w:pPr>
      <w:r>
        <w:rPr>
          <w:rFonts w:hint="eastAsia"/>
        </w:rPr>
        <w:t>实践与应用</w:t>
      </w:r>
    </w:p>
    <w:p w14:paraId="4181B704" w14:textId="77777777" w:rsidR="0094417C" w:rsidRDefault="0094417C">
      <w:pPr>
        <w:rPr>
          <w:rFonts w:hint="eastAsia"/>
        </w:rPr>
      </w:pPr>
      <w:r>
        <w:rPr>
          <w:rFonts w:hint="eastAsia"/>
        </w:rPr>
        <w:t>为了更好地记住“游泳池”的拼音，可以通过多种方式进行练习。例如，可以尝试将“游</w:t>
      </w:r>
      <w:r>
        <w:rPr>
          <w:rFonts w:hint="eastAsia"/>
        </w:rPr>
        <w:lastRenderedPageBreak/>
        <w:t>泳池”这个词融入日常对话中，或者制作一些卡片，正面写上汉字，背面标注拼音，随时进行复习。利用网络资源也是一个不错的选择，许多在线平台提供了丰富的拼音学习资料，包括发音指导、互动游戏等，使得学习过程既有趣又高效。</w:t>
      </w:r>
    </w:p>
    <w:p w14:paraId="2A879ED7" w14:textId="77777777" w:rsidR="0094417C" w:rsidRDefault="0094417C">
      <w:pPr>
        <w:rPr>
          <w:rFonts w:hint="eastAsia"/>
        </w:rPr>
      </w:pPr>
    </w:p>
    <w:p w14:paraId="10DE3499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5ED0A" w14:textId="77777777" w:rsidR="0094417C" w:rsidRDefault="0094417C">
      <w:pPr>
        <w:rPr>
          <w:rFonts w:hint="eastAsia"/>
        </w:rPr>
      </w:pPr>
      <w:r>
        <w:rPr>
          <w:rFonts w:hint="eastAsia"/>
        </w:rPr>
        <w:t>最后的总结</w:t>
      </w:r>
    </w:p>
    <w:p w14:paraId="0BE71A18" w14:textId="77777777" w:rsidR="0094417C" w:rsidRDefault="0094417C">
      <w:pPr>
        <w:rPr>
          <w:rFonts w:hint="eastAsia"/>
        </w:rPr>
      </w:pPr>
      <w:r>
        <w:rPr>
          <w:rFonts w:hint="eastAsia"/>
        </w:rPr>
        <w:t>了解并掌握“游泳池”的拼音拼写——yóu yǒng chí，不仅能帮助我们更准确地表达自己，也为深入学习汉语打下了坚实的基础。无论是在学校教育中，还是个人自学过程中，拼音都扮演着不可或缺的角色。希望每位学习者都能找到适合自己的方法，享受学习汉语的乐趣。</w:t>
      </w:r>
    </w:p>
    <w:p w14:paraId="38774FA1" w14:textId="77777777" w:rsidR="0094417C" w:rsidRDefault="0094417C">
      <w:pPr>
        <w:rPr>
          <w:rFonts w:hint="eastAsia"/>
        </w:rPr>
      </w:pPr>
    </w:p>
    <w:p w14:paraId="4FAD0C4F" w14:textId="77777777" w:rsidR="0094417C" w:rsidRDefault="00944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14CCD" w14:textId="77777777" w:rsidR="0094417C" w:rsidRDefault="00944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EC768" w14:textId="3CBE153B" w:rsidR="00D164EF" w:rsidRDefault="00D164EF"/>
    <w:sectPr w:rsidR="00D1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EF"/>
    <w:rsid w:val="00900090"/>
    <w:rsid w:val="0094417C"/>
    <w:rsid w:val="00D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8F779-666C-4A3F-8701-A485D78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