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D09F" w14:textId="77777777" w:rsidR="00D80C03" w:rsidRDefault="00D80C03">
      <w:pPr>
        <w:rPr>
          <w:rFonts w:hint="eastAsia"/>
        </w:rPr>
      </w:pPr>
      <w:r>
        <w:rPr>
          <w:rFonts w:hint="eastAsia"/>
        </w:rPr>
        <w:t>you hua 油画的起源与发展</w:t>
      </w:r>
    </w:p>
    <w:p w14:paraId="7D017D60" w14:textId="77777777" w:rsidR="00D80C03" w:rsidRDefault="00D80C03">
      <w:pPr>
        <w:rPr>
          <w:rFonts w:hint="eastAsia"/>
        </w:rPr>
      </w:pPr>
      <w:r>
        <w:rPr>
          <w:rFonts w:hint="eastAsia"/>
        </w:rPr>
        <w:t>油画作为一种绘画形式，起源于15世纪的欧洲。它的发展与文艺复兴时期的文化繁荣密不可分。最初，艺术家们使用蛋彩和湿壁画等技法进行创作，但随着时代变迁和技术进步，油性颜料逐渐成为主流。这种新的媒介允许画家创造出更加细腻、丰富的色彩效果，并且能够长时间保持作品的光泽度。从扬·凡·艾克（Jan van Eyck）开始，许多大师级人物如达芬奇、伦勃朗以及维梅尔等都为油画艺术留下了不朽之作。</w:t>
      </w:r>
    </w:p>
    <w:p w14:paraId="03C1F421" w14:textId="77777777" w:rsidR="00D80C03" w:rsidRDefault="00D80C03">
      <w:pPr>
        <w:rPr>
          <w:rFonts w:hint="eastAsia"/>
        </w:rPr>
      </w:pPr>
    </w:p>
    <w:p w14:paraId="3CC8EA8E" w14:textId="77777777" w:rsidR="00D80C03" w:rsidRDefault="00D80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D62DF" w14:textId="77777777" w:rsidR="00D80C03" w:rsidRDefault="00D80C03">
      <w:pPr>
        <w:rPr>
          <w:rFonts w:hint="eastAsia"/>
        </w:rPr>
      </w:pPr>
      <w:r>
        <w:rPr>
          <w:rFonts w:hint="eastAsia"/>
        </w:rPr>
        <w:t>you hua 油画的特点与魅力</w:t>
      </w:r>
    </w:p>
    <w:p w14:paraId="2C41788F" w14:textId="77777777" w:rsidR="00D80C03" w:rsidRDefault="00D80C03">
      <w:pPr>
        <w:rPr>
          <w:rFonts w:hint="eastAsia"/>
        </w:rPr>
      </w:pPr>
      <w:r>
        <w:rPr>
          <w:rFonts w:hint="eastAsia"/>
        </w:rPr>
        <w:t>油画以其独特的材料属性展现出无与伦比的魅力。油彩厚重而富有质感，可以通过不同厚度的涂抹来表现物体的立体感；由于干燥速度较慢，这使得艺术家能够在作画过程中不断调整和完善细节。油画还可以通过透明色层叠的方式制造出深邃的空间感或神秘氛围。这些特性赋予了每一件油画作品独一无二的生命力，让观者在欣赏时仿佛能感受到画家当时的情感波动。</w:t>
      </w:r>
    </w:p>
    <w:p w14:paraId="2836D06E" w14:textId="77777777" w:rsidR="00D80C03" w:rsidRDefault="00D80C03">
      <w:pPr>
        <w:rPr>
          <w:rFonts w:hint="eastAsia"/>
        </w:rPr>
      </w:pPr>
    </w:p>
    <w:p w14:paraId="07953778" w14:textId="77777777" w:rsidR="00D80C03" w:rsidRDefault="00D80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64433" w14:textId="77777777" w:rsidR="00D80C03" w:rsidRDefault="00D80C03">
      <w:pPr>
        <w:rPr>
          <w:rFonts w:hint="eastAsia"/>
        </w:rPr>
      </w:pPr>
      <w:r>
        <w:rPr>
          <w:rFonts w:hint="eastAsia"/>
        </w:rPr>
        <w:t>you hua 油画的技法与流派</w:t>
      </w:r>
    </w:p>
    <w:p w14:paraId="06491FBD" w14:textId="77777777" w:rsidR="00D80C03" w:rsidRDefault="00D80C03">
      <w:pPr>
        <w:rPr>
          <w:rFonts w:hint="eastAsia"/>
        </w:rPr>
      </w:pPr>
      <w:r>
        <w:rPr>
          <w:rFonts w:hint="eastAsia"/>
        </w:rPr>
        <w:t>随着时间推移，油画形成了多种多样的技法与风格流派。从古典主义追求完美比例和光影变化，到印象派捕捉瞬间光色印象，再到抽象表现主义强调内心感受的直接表达，每个时期的油画都有其鲜明特色。例如，在巴洛克时期，卡拉瓦乔运用强烈的明暗对比营造戏剧性场景；而在浪漫主义时期，则更注重情感抒发和个人主义精神的表现。不同的技法不仅体现了各个时代的审美观念，也为后世提供了宝贵的艺术遗产。</w:t>
      </w:r>
    </w:p>
    <w:p w14:paraId="1E79BABF" w14:textId="77777777" w:rsidR="00D80C03" w:rsidRDefault="00D80C03">
      <w:pPr>
        <w:rPr>
          <w:rFonts w:hint="eastAsia"/>
        </w:rPr>
      </w:pPr>
    </w:p>
    <w:p w14:paraId="32328B0E" w14:textId="77777777" w:rsidR="00D80C03" w:rsidRDefault="00D80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03523" w14:textId="77777777" w:rsidR="00D80C03" w:rsidRDefault="00D80C03">
      <w:pPr>
        <w:rPr>
          <w:rFonts w:hint="eastAsia"/>
        </w:rPr>
      </w:pPr>
      <w:r>
        <w:rPr>
          <w:rFonts w:hint="eastAsia"/>
        </w:rPr>
        <w:t>you hua 油画在中国的发展</w:t>
      </w:r>
    </w:p>
    <w:p w14:paraId="2B0D35CA" w14:textId="77777777" w:rsidR="00D80C03" w:rsidRDefault="00D80C03">
      <w:pPr>
        <w:rPr>
          <w:rFonts w:hint="eastAsia"/>
        </w:rPr>
      </w:pPr>
      <w:r>
        <w:rPr>
          <w:rFonts w:hint="eastAsia"/>
        </w:rPr>
        <w:t>在中国，油画虽然不是本土传统艺术形式之一，但在近现代却得到了广泛传播和发展。自19世纪末以来，随着西方文化的影响加深，越来越多中国艺术家开始接触并学习油画技巧。徐悲鸿、林风眠等先驱者将西方油画与中国传统文化相结合，开创了具有中国特色的新画风。中国油画界涌现出一批批才华横溢的年轻艺术家，他们既继承了前辈们的优良传统，又勇于探索创新，在国际舞台上展现了独特魅力。</w:t>
      </w:r>
    </w:p>
    <w:p w14:paraId="78522274" w14:textId="77777777" w:rsidR="00D80C03" w:rsidRDefault="00D80C03">
      <w:pPr>
        <w:rPr>
          <w:rFonts w:hint="eastAsia"/>
        </w:rPr>
      </w:pPr>
    </w:p>
    <w:p w14:paraId="717CEB55" w14:textId="77777777" w:rsidR="00D80C03" w:rsidRDefault="00D80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48807" w14:textId="77777777" w:rsidR="00D80C03" w:rsidRDefault="00D80C03">
      <w:pPr>
        <w:rPr>
          <w:rFonts w:hint="eastAsia"/>
        </w:rPr>
      </w:pPr>
      <w:r>
        <w:rPr>
          <w:rFonts w:hint="eastAsia"/>
        </w:rPr>
        <w:t>you hua 油画的未来展望</w:t>
      </w:r>
    </w:p>
    <w:p w14:paraId="37BAFEC2" w14:textId="77777777" w:rsidR="00D80C03" w:rsidRDefault="00D80C03">
      <w:pPr>
        <w:rPr>
          <w:rFonts w:hint="eastAsia"/>
        </w:rPr>
      </w:pPr>
      <w:r>
        <w:rPr>
          <w:rFonts w:hint="eastAsia"/>
        </w:rPr>
        <w:t>进入21世纪，科技日新月异，给传统艺术带来了前所未有的挑战与机遇。数字技术使得更多人有机会接触到高质量的艺术教育资源，网络平台则为艺术家提供了更广阔的展示空间。与此环保意识日益增强也促使人们重新审视油画材料的选择。面对这些变化，油画艺术正朝着多元化方向发展，既有对经典技法的传承，也有结合新媒体元素的跨界尝试。无论形式如何演变，油画所蕴含的艺术价值和人文精神将永远熠熠生辉。</w:t>
      </w:r>
    </w:p>
    <w:p w14:paraId="03F53C21" w14:textId="77777777" w:rsidR="00D80C03" w:rsidRDefault="00D80C03">
      <w:pPr>
        <w:rPr>
          <w:rFonts w:hint="eastAsia"/>
        </w:rPr>
      </w:pPr>
    </w:p>
    <w:p w14:paraId="1D5B5364" w14:textId="77777777" w:rsidR="00D80C03" w:rsidRDefault="00D80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5A509" w14:textId="7917B3D8" w:rsidR="00D67266" w:rsidRDefault="00D67266"/>
    <w:sectPr w:rsidR="00D6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66"/>
    <w:rsid w:val="00900090"/>
    <w:rsid w:val="00D67266"/>
    <w:rsid w:val="00D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B1B60-0825-4276-B73B-22D02C41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