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CDD6" w14:textId="77777777" w:rsidR="00C55573" w:rsidRDefault="00C55573">
      <w:pPr>
        <w:rPr>
          <w:rFonts w:hint="eastAsia"/>
        </w:rPr>
      </w:pPr>
      <w:r>
        <w:rPr>
          <w:rFonts w:hint="eastAsia"/>
        </w:rPr>
        <w:t>椅的组词和的拼音和部首</w:t>
      </w:r>
    </w:p>
    <w:p w14:paraId="48EC8409" w14:textId="77777777" w:rsidR="00C55573" w:rsidRDefault="00C55573">
      <w:pPr>
        <w:rPr>
          <w:rFonts w:hint="eastAsia"/>
        </w:rPr>
      </w:pPr>
      <w:r>
        <w:rPr>
          <w:rFonts w:hint="eastAsia"/>
        </w:rPr>
        <w:t>在中国汉字文化中，“椅”是一个具有特定用途的字，它与家具相关，尤其指那种用来坐的器具。在深入探讨“椅”的组词、拼音以及部首之前，我们不妨先来了解一下这个字的基本信息。</w:t>
      </w:r>
    </w:p>
    <w:p w14:paraId="63EDC61F" w14:textId="77777777" w:rsidR="00C55573" w:rsidRDefault="00C55573">
      <w:pPr>
        <w:rPr>
          <w:rFonts w:hint="eastAsia"/>
        </w:rPr>
      </w:pPr>
    </w:p>
    <w:p w14:paraId="46017AA6" w14:textId="77777777" w:rsidR="00C55573" w:rsidRDefault="00C55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3AEC5" w14:textId="77777777" w:rsidR="00C55573" w:rsidRDefault="00C55573">
      <w:pPr>
        <w:rPr>
          <w:rFonts w:hint="eastAsia"/>
        </w:rPr>
      </w:pPr>
      <w:r>
        <w:rPr>
          <w:rFonts w:hint="eastAsia"/>
        </w:rPr>
        <w:t>椅的起源与发展</w:t>
      </w:r>
    </w:p>
    <w:p w14:paraId="06F9708C" w14:textId="77777777" w:rsidR="00C55573" w:rsidRDefault="00C55573">
      <w:pPr>
        <w:rPr>
          <w:rFonts w:hint="eastAsia"/>
        </w:rPr>
      </w:pPr>
      <w:r>
        <w:rPr>
          <w:rFonts w:hint="eastAsia"/>
        </w:rPr>
        <w:t>“椅”字的构造为左右结构，左边是“木”，代表其制作材料通常来自木材；右边是“奇”，象征着椅子设计的独特性和多样性。根据《说文解字》记载，“椅”本义是指一种有靠背的座位，后来演变成各种形式的座椅。从古代的石凳、木椅到现代的沙发、办公椅，人类对于坐具的需求和创意从未停止过。</w:t>
      </w:r>
    </w:p>
    <w:p w14:paraId="295C47C7" w14:textId="77777777" w:rsidR="00C55573" w:rsidRDefault="00C55573">
      <w:pPr>
        <w:rPr>
          <w:rFonts w:hint="eastAsia"/>
        </w:rPr>
      </w:pPr>
    </w:p>
    <w:p w14:paraId="5CBDA14A" w14:textId="77777777" w:rsidR="00C55573" w:rsidRDefault="00C55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020C6" w14:textId="77777777" w:rsidR="00C55573" w:rsidRDefault="00C55573">
      <w:pPr>
        <w:rPr>
          <w:rFonts w:hint="eastAsia"/>
        </w:rPr>
      </w:pPr>
      <w:r>
        <w:rPr>
          <w:rFonts w:hint="eastAsia"/>
        </w:rPr>
        <w:t>椅的拼音：yǐ</w:t>
      </w:r>
    </w:p>
    <w:p w14:paraId="33C83651" w14:textId="77777777" w:rsidR="00C55573" w:rsidRDefault="00C55573">
      <w:pPr>
        <w:rPr>
          <w:rFonts w:hint="eastAsia"/>
        </w:rPr>
      </w:pPr>
      <w:r>
        <w:rPr>
          <w:rFonts w:hint="eastAsia"/>
        </w:rPr>
        <w:t>“椅”的拼音为 yǐ，属于第三声。在汉语拼音系统里，每个汉字都有对应的发音符号，这对于学习中文的人来说是非常重要的。通过准确的拼音发音，人们可以更好地交流和理解文字的意思。正确使用拼音也有助于提高书写和阅读能力。</w:t>
      </w:r>
    </w:p>
    <w:p w14:paraId="69E07BD9" w14:textId="77777777" w:rsidR="00C55573" w:rsidRDefault="00C55573">
      <w:pPr>
        <w:rPr>
          <w:rFonts w:hint="eastAsia"/>
        </w:rPr>
      </w:pPr>
    </w:p>
    <w:p w14:paraId="5B9C0381" w14:textId="77777777" w:rsidR="00C55573" w:rsidRDefault="00C55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778A" w14:textId="77777777" w:rsidR="00C55573" w:rsidRDefault="00C55573">
      <w:pPr>
        <w:rPr>
          <w:rFonts w:hint="eastAsia"/>
        </w:rPr>
      </w:pPr>
      <w:r>
        <w:rPr>
          <w:rFonts w:hint="eastAsia"/>
        </w:rPr>
        <w:t>椅的部首：木</w:t>
      </w:r>
    </w:p>
    <w:p w14:paraId="53A92F36" w14:textId="77777777" w:rsidR="00C55573" w:rsidRDefault="00C55573">
      <w:pPr>
        <w:rPr>
          <w:rFonts w:hint="eastAsia"/>
        </w:rPr>
      </w:pPr>
      <w:r>
        <w:rPr>
          <w:rFonts w:hint="eastAsia"/>
        </w:rPr>
        <w:t>作为“椅”字的一部分，“木”部首不仅表示了该物品的主要材质，也暗示了它的自然属性。在中国传统哲学思想中，木代表着生长、发展和变化，这与人们对于舒适生活空间的追求不谋而合。“木”部首也是许多与树木或木制品相关的汉字共有的特征。</w:t>
      </w:r>
    </w:p>
    <w:p w14:paraId="3875B23E" w14:textId="77777777" w:rsidR="00C55573" w:rsidRDefault="00C55573">
      <w:pPr>
        <w:rPr>
          <w:rFonts w:hint="eastAsia"/>
        </w:rPr>
      </w:pPr>
    </w:p>
    <w:p w14:paraId="411465AF" w14:textId="77777777" w:rsidR="00C55573" w:rsidRDefault="00C55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5751D" w14:textId="77777777" w:rsidR="00C55573" w:rsidRDefault="00C55573">
      <w:pPr>
        <w:rPr>
          <w:rFonts w:hint="eastAsia"/>
        </w:rPr>
      </w:pPr>
      <w:r>
        <w:rPr>
          <w:rFonts w:hint="eastAsia"/>
        </w:rPr>
        <w:t>椅的组词</w:t>
      </w:r>
    </w:p>
    <w:p w14:paraId="5F842E56" w14:textId="77777777" w:rsidR="00C55573" w:rsidRDefault="00C55573">
      <w:pPr>
        <w:rPr>
          <w:rFonts w:hint="eastAsia"/>
        </w:rPr>
      </w:pPr>
      <w:r>
        <w:rPr>
          <w:rFonts w:hint="eastAsia"/>
        </w:rPr>
        <w:t>基于“椅”字，我们可以创造出很多词汇，这些词语丰富了我们的语言表达，并且反映了不同种类和功能的座椅。例如，扶手椅指的是带有扶手的设计，增加了使用者的便利性；转椅则强调了其旋转功能，特别适合办公室环境；还有摇椅，给人们带来轻松摇摆的乐趣。像餐椅、躺椅等词汇都是日常生活中的常见用语，它们各自描述了不同的使用场景。</w:t>
      </w:r>
    </w:p>
    <w:p w14:paraId="2E384727" w14:textId="77777777" w:rsidR="00C55573" w:rsidRDefault="00C55573">
      <w:pPr>
        <w:rPr>
          <w:rFonts w:hint="eastAsia"/>
        </w:rPr>
      </w:pPr>
    </w:p>
    <w:p w14:paraId="057FD72E" w14:textId="77777777" w:rsidR="00C55573" w:rsidRDefault="00C55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703E6" w14:textId="77777777" w:rsidR="00C55573" w:rsidRDefault="00C55573">
      <w:pPr>
        <w:rPr>
          <w:rFonts w:hint="eastAsia"/>
        </w:rPr>
      </w:pPr>
      <w:r>
        <w:rPr>
          <w:rFonts w:hint="eastAsia"/>
        </w:rPr>
        <w:t>最后的总结</w:t>
      </w:r>
    </w:p>
    <w:p w14:paraId="14F82A79" w14:textId="77777777" w:rsidR="00C55573" w:rsidRDefault="00C55573">
      <w:pPr>
        <w:rPr>
          <w:rFonts w:hint="eastAsia"/>
        </w:rPr>
      </w:pPr>
      <w:r>
        <w:rPr>
          <w:rFonts w:hint="eastAsia"/>
        </w:rPr>
        <w:t>通过对“椅”的拼音、部首及组词的学习，我们不仅可以加深对这个字本身的理解，也能体会到汉字背后蕴含的文化价值。每一个汉字都是中华文化的一个缩影，承载着历史的记忆和人民的智慧。希望这篇文章能够帮助大家更全面地认识“椅”字及其相关知识。</w:t>
      </w:r>
    </w:p>
    <w:p w14:paraId="0B59DF8E" w14:textId="77777777" w:rsidR="00C55573" w:rsidRDefault="00C55573">
      <w:pPr>
        <w:rPr>
          <w:rFonts w:hint="eastAsia"/>
        </w:rPr>
      </w:pPr>
    </w:p>
    <w:p w14:paraId="245B4ED1" w14:textId="77777777" w:rsidR="00C55573" w:rsidRDefault="00C55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CB91C" w14:textId="11E1F406" w:rsidR="007C35D0" w:rsidRDefault="007C35D0"/>
    <w:sectPr w:rsidR="007C3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D0"/>
    <w:rsid w:val="007C35D0"/>
    <w:rsid w:val="00997B12"/>
    <w:rsid w:val="00C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E1C85-D481-4D7D-954F-4CAEAE96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