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CC6F" w14:textId="77777777" w:rsidR="00C025EB" w:rsidRDefault="00C025EB">
      <w:pPr>
        <w:rPr>
          <w:rFonts w:hint="eastAsia"/>
        </w:rPr>
      </w:pPr>
      <w:r>
        <w:rPr>
          <w:rFonts w:hint="eastAsia"/>
        </w:rPr>
        <w:t>Yi La Guan 易拉罐</w:t>
      </w:r>
    </w:p>
    <w:p w14:paraId="60899953" w14:textId="77777777" w:rsidR="00C025EB" w:rsidRDefault="00C025EB">
      <w:pPr>
        <w:rPr>
          <w:rFonts w:hint="eastAsia"/>
        </w:rPr>
      </w:pPr>
      <w:r>
        <w:rPr>
          <w:rFonts w:hint="eastAsia"/>
        </w:rPr>
        <w:t>易拉罐，这个在日常生活中极为常见的物品，承载着从饮料到食品的各种内容物。易拉罐的全称是“易开式金属罐”，是一种轻便、耐用且易于开启的容器，广泛应用于包装行业。其便捷性和环保特性使得它成为了现代快节奏生活不可或缺的一部分。</w:t>
      </w:r>
    </w:p>
    <w:p w14:paraId="40E55D87" w14:textId="77777777" w:rsidR="00C025EB" w:rsidRDefault="00C025EB">
      <w:pPr>
        <w:rPr>
          <w:rFonts w:hint="eastAsia"/>
        </w:rPr>
      </w:pPr>
    </w:p>
    <w:p w14:paraId="0A7FC912" w14:textId="77777777" w:rsidR="00C025EB" w:rsidRDefault="00C025EB">
      <w:pPr>
        <w:rPr>
          <w:rFonts w:hint="eastAsia"/>
        </w:rPr>
      </w:pPr>
      <w:r>
        <w:rPr>
          <w:rFonts w:hint="eastAsia"/>
        </w:rPr>
        <w:t xml:space="preserve"> </w:t>
      </w:r>
    </w:p>
    <w:p w14:paraId="4885A777" w14:textId="77777777" w:rsidR="00C025EB" w:rsidRDefault="00C025EB">
      <w:pPr>
        <w:rPr>
          <w:rFonts w:hint="eastAsia"/>
        </w:rPr>
      </w:pPr>
      <w:r>
        <w:rPr>
          <w:rFonts w:hint="eastAsia"/>
        </w:rPr>
        <w:t>易拉罐的历史发展</w:t>
      </w:r>
    </w:p>
    <w:p w14:paraId="2ABCBFDB" w14:textId="77777777" w:rsidR="00C025EB" w:rsidRDefault="00C025EB">
      <w:pPr>
        <w:rPr>
          <w:rFonts w:hint="eastAsia"/>
        </w:rPr>
      </w:pPr>
      <w:r>
        <w:rPr>
          <w:rFonts w:hint="eastAsia"/>
        </w:rPr>
        <w:t>易拉罐的历史可以追溯到20世纪中叶。1959年，美国人Ermal Cleon Fraze发明了第一款易拉罐。这项发明彻底改变了人们消费饮料的方式，因为在此之前，大多数金属罐都需要使用开瓶器才能打开。易拉罐的设计大大提高了使用的便利性，迅速赢得了消费者的青睐，并很快在全球范围内流行开来。</w:t>
      </w:r>
    </w:p>
    <w:p w14:paraId="2886E508" w14:textId="77777777" w:rsidR="00C025EB" w:rsidRDefault="00C025EB">
      <w:pPr>
        <w:rPr>
          <w:rFonts w:hint="eastAsia"/>
        </w:rPr>
      </w:pPr>
    </w:p>
    <w:p w14:paraId="482F03C2" w14:textId="77777777" w:rsidR="00C025EB" w:rsidRDefault="00C025EB">
      <w:pPr>
        <w:rPr>
          <w:rFonts w:hint="eastAsia"/>
        </w:rPr>
      </w:pPr>
      <w:r>
        <w:rPr>
          <w:rFonts w:hint="eastAsia"/>
        </w:rPr>
        <w:t xml:space="preserve"> </w:t>
      </w:r>
    </w:p>
    <w:p w14:paraId="51BE291F" w14:textId="77777777" w:rsidR="00C025EB" w:rsidRDefault="00C025EB">
      <w:pPr>
        <w:rPr>
          <w:rFonts w:hint="eastAsia"/>
        </w:rPr>
      </w:pPr>
      <w:r>
        <w:rPr>
          <w:rFonts w:hint="eastAsia"/>
        </w:rPr>
        <w:t>易拉罐的制造工艺</w:t>
      </w:r>
    </w:p>
    <w:p w14:paraId="35D2C8D9" w14:textId="77777777" w:rsidR="00C025EB" w:rsidRDefault="00C025EB">
      <w:pPr>
        <w:rPr>
          <w:rFonts w:hint="eastAsia"/>
        </w:rPr>
      </w:pPr>
      <w:r>
        <w:rPr>
          <w:rFonts w:hint="eastAsia"/>
        </w:rPr>
        <w:t>易拉罐主要由铝合金制成，这种材料不仅重量轻，而且具有良好的成型性能和耐腐蚀能力。生产过程通常包括铝材的轧制、冲压成形、清洗、内部涂层、印刷、卷边以及最后的封口。每一环节都严格把控质量，确保最终产品的安全与可靠。随着技术的进步，如今的易拉罐生产线已经高度自动化，能够以极高的效率生产出大量品质一致的产品。</w:t>
      </w:r>
    </w:p>
    <w:p w14:paraId="4BFC85D7" w14:textId="77777777" w:rsidR="00C025EB" w:rsidRDefault="00C025EB">
      <w:pPr>
        <w:rPr>
          <w:rFonts w:hint="eastAsia"/>
        </w:rPr>
      </w:pPr>
    </w:p>
    <w:p w14:paraId="7F51DB26" w14:textId="77777777" w:rsidR="00C025EB" w:rsidRDefault="00C025EB">
      <w:pPr>
        <w:rPr>
          <w:rFonts w:hint="eastAsia"/>
        </w:rPr>
      </w:pPr>
      <w:r>
        <w:rPr>
          <w:rFonts w:hint="eastAsia"/>
        </w:rPr>
        <w:t xml:space="preserve"> </w:t>
      </w:r>
    </w:p>
    <w:p w14:paraId="024EBA71" w14:textId="77777777" w:rsidR="00C025EB" w:rsidRDefault="00C025EB">
      <w:pPr>
        <w:rPr>
          <w:rFonts w:hint="eastAsia"/>
        </w:rPr>
      </w:pPr>
      <w:r>
        <w:rPr>
          <w:rFonts w:hint="eastAsia"/>
        </w:rPr>
        <w:t>易拉罐的环保考量</w:t>
      </w:r>
    </w:p>
    <w:p w14:paraId="42D784C7" w14:textId="77777777" w:rsidR="00C025EB" w:rsidRDefault="00C025EB">
      <w:pPr>
        <w:rPr>
          <w:rFonts w:hint="eastAsia"/>
        </w:rPr>
      </w:pPr>
      <w:r>
        <w:rPr>
          <w:rFonts w:hint="eastAsia"/>
        </w:rPr>
        <w:t>考虑到环境保护的重要性，易拉罐制造商们也在不断探索更加环保的解决方案。铝合金是可以无限次回收利用的材料之一，这使得易拉罐相较于其他一次性包装更具可持续性。许多国家和地区都建立了完善的回收系统，鼓励公众参与回收工作。通过减少原材料的消耗和降低废弃物对环境的影响，易拉罐在推动绿色经济方面发挥着积极作用。</w:t>
      </w:r>
    </w:p>
    <w:p w14:paraId="614C7AF7" w14:textId="77777777" w:rsidR="00C025EB" w:rsidRDefault="00C025EB">
      <w:pPr>
        <w:rPr>
          <w:rFonts w:hint="eastAsia"/>
        </w:rPr>
      </w:pPr>
    </w:p>
    <w:p w14:paraId="4484E1B4" w14:textId="77777777" w:rsidR="00C025EB" w:rsidRDefault="00C025EB">
      <w:pPr>
        <w:rPr>
          <w:rFonts w:hint="eastAsia"/>
        </w:rPr>
      </w:pPr>
      <w:r>
        <w:rPr>
          <w:rFonts w:hint="eastAsia"/>
        </w:rPr>
        <w:t xml:space="preserve"> </w:t>
      </w:r>
    </w:p>
    <w:p w14:paraId="2559EFBD" w14:textId="77777777" w:rsidR="00C025EB" w:rsidRDefault="00C025EB">
      <w:pPr>
        <w:rPr>
          <w:rFonts w:hint="eastAsia"/>
        </w:rPr>
      </w:pPr>
      <w:r>
        <w:rPr>
          <w:rFonts w:hint="eastAsia"/>
        </w:rPr>
        <w:t>易拉罐的文化意义</w:t>
      </w:r>
    </w:p>
    <w:p w14:paraId="1E735145" w14:textId="77777777" w:rsidR="00C025EB" w:rsidRDefault="00C025EB">
      <w:pPr>
        <w:rPr>
          <w:rFonts w:hint="eastAsia"/>
        </w:rPr>
      </w:pPr>
      <w:r>
        <w:rPr>
          <w:rFonts w:hint="eastAsia"/>
        </w:rPr>
        <w:t>除了作为实用的包装容器外，易拉罐还承载了一定的文化价值。它是时代变迁和社会进步的一个缩影，在广告设计、艺术创作等领域也常常能看到它的身影。易拉罐独特的外形和颜色方案往往成为品牌标识的重要组成部分，帮助企业在市场上树立形象并吸引消费者的目光。</w:t>
      </w:r>
    </w:p>
    <w:p w14:paraId="5C5612FF" w14:textId="77777777" w:rsidR="00C025EB" w:rsidRDefault="00C025EB">
      <w:pPr>
        <w:rPr>
          <w:rFonts w:hint="eastAsia"/>
        </w:rPr>
      </w:pPr>
    </w:p>
    <w:p w14:paraId="0D9601B5" w14:textId="77777777" w:rsidR="00C025EB" w:rsidRDefault="00C025EB">
      <w:pPr>
        <w:rPr>
          <w:rFonts w:hint="eastAsia"/>
        </w:rPr>
      </w:pPr>
      <w:r>
        <w:rPr>
          <w:rFonts w:hint="eastAsia"/>
        </w:rPr>
        <w:t xml:space="preserve"> </w:t>
      </w:r>
    </w:p>
    <w:p w14:paraId="0999E229" w14:textId="77777777" w:rsidR="00C025EB" w:rsidRDefault="00C025EB">
      <w:pPr>
        <w:rPr>
          <w:rFonts w:hint="eastAsia"/>
        </w:rPr>
      </w:pPr>
      <w:r>
        <w:rPr>
          <w:rFonts w:hint="eastAsia"/>
        </w:rPr>
        <w:t>未来展望</w:t>
      </w:r>
    </w:p>
    <w:p w14:paraId="7954882F" w14:textId="77777777" w:rsidR="00C025EB" w:rsidRDefault="00C025EB">
      <w:pPr>
        <w:rPr>
          <w:rFonts w:hint="eastAsia"/>
        </w:rPr>
      </w:pPr>
      <w:r>
        <w:rPr>
          <w:rFonts w:hint="eastAsia"/>
        </w:rPr>
        <w:t>展望未来，随着科技的发展和社会对环保要求的提高，易拉罐的设计和技术将不断创新。更轻薄但坚固的材料、更环保的生产工艺、以及更加人性化的开罐体验等都是可能的发展方向。无论怎样变化，易拉罐都将继续以其独特的优势服务于人们的日常生活。</w:t>
      </w:r>
    </w:p>
    <w:p w14:paraId="0C7AF721" w14:textId="77777777" w:rsidR="00C025EB" w:rsidRDefault="00C025EB">
      <w:pPr>
        <w:rPr>
          <w:rFonts w:hint="eastAsia"/>
        </w:rPr>
      </w:pPr>
    </w:p>
    <w:p w14:paraId="6F118E33" w14:textId="77777777" w:rsidR="00C025EB" w:rsidRDefault="00C025EB">
      <w:pPr>
        <w:rPr>
          <w:rFonts w:hint="eastAsia"/>
        </w:rPr>
      </w:pPr>
      <w:r>
        <w:rPr>
          <w:rFonts w:hint="eastAsia"/>
        </w:rPr>
        <w:t>本文是由每日作文网(2345lzwz.com)为大家创作</w:t>
      </w:r>
    </w:p>
    <w:p w14:paraId="78BF8796" w14:textId="64676EC6" w:rsidR="00B9786E" w:rsidRDefault="00B9786E"/>
    <w:sectPr w:rsidR="00B97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E"/>
    <w:rsid w:val="00997B12"/>
    <w:rsid w:val="00B9786E"/>
    <w:rsid w:val="00C0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CFE1B-A7F4-40DE-9370-5886B27A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86E"/>
    <w:rPr>
      <w:rFonts w:cstheme="majorBidi"/>
      <w:color w:val="2F5496" w:themeColor="accent1" w:themeShade="BF"/>
      <w:sz w:val="28"/>
      <w:szCs w:val="28"/>
    </w:rPr>
  </w:style>
  <w:style w:type="character" w:customStyle="1" w:styleId="50">
    <w:name w:val="标题 5 字符"/>
    <w:basedOn w:val="a0"/>
    <w:link w:val="5"/>
    <w:uiPriority w:val="9"/>
    <w:semiHidden/>
    <w:rsid w:val="00B9786E"/>
    <w:rPr>
      <w:rFonts w:cstheme="majorBidi"/>
      <w:color w:val="2F5496" w:themeColor="accent1" w:themeShade="BF"/>
      <w:sz w:val="24"/>
    </w:rPr>
  </w:style>
  <w:style w:type="character" w:customStyle="1" w:styleId="60">
    <w:name w:val="标题 6 字符"/>
    <w:basedOn w:val="a0"/>
    <w:link w:val="6"/>
    <w:uiPriority w:val="9"/>
    <w:semiHidden/>
    <w:rsid w:val="00B9786E"/>
    <w:rPr>
      <w:rFonts w:cstheme="majorBidi"/>
      <w:b/>
      <w:bCs/>
      <w:color w:val="2F5496" w:themeColor="accent1" w:themeShade="BF"/>
    </w:rPr>
  </w:style>
  <w:style w:type="character" w:customStyle="1" w:styleId="70">
    <w:name w:val="标题 7 字符"/>
    <w:basedOn w:val="a0"/>
    <w:link w:val="7"/>
    <w:uiPriority w:val="9"/>
    <w:semiHidden/>
    <w:rsid w:val="00B9786E"/>
    <w:rPr>
      <w:rFonts w:cstheme="majorBidi"/>
      <w:b/>
      <w:bCs/>
      <w:color w:val="595959" w:themeColor="text1" w:themeTint="A6"/>
    </w:rPr>
  </w:style>
  <w:style w:type="character" w:customStyle="1" w:styleId="80">
    <w:name w:val="标题 8 字符"/>
    <w:basedOn w:val="a0"/>
    <w:link w:val="8"/>
    <w:uiPriority w:val="9"/>
    <w:semiHidden/>
    <w:rsid w:val="00B9786E"/>
    <w:rPr>
      <w:rFonts w:cstheme="majorBidi"/>
      <w:color w:val="595959" w:themeColor="text1" w:themeTint="A6"/>
    </w:rPr>
  </w:style>
  <w:style w:type="character" w:customStyle="1" w:styleId="90">
    <w:name w:val="标题 9 字符"/>
    <w:basedOn w:val="a0"/>
    <w:link w:val="9"/>
    <w:uiPriority w:val="9"/>
    <w:semiHidden/>
    <w:rsid w:val="00B9786E"/>
    <w:rPr>
      <w:rFonts w:eastAsiaTheme="majorEastAsia" w:cstheme="majorBidi"/>
      <w:color w:val="595959" w:themeColor="text1" w:themeTint="A6"/>
    </w:rPr>
  </w:style>
  <w:style w:type="paragraph" w:styleId="a3">
    <w:name w:val="Title"/>
    <w:basedOn w:val="a"/>
    <w:next w:val="a"/>
    <w:link w:val="a4"/>
    <w:uiPriority w:val="10"/>
    <w:qFormat/>
    <w:rsid w:val="00B97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86E"/>
    <w:pPr>
      <w:spacing w:before="160"/>
      <w:jc w:val="center"/>
    </w:pPr>
    <w:rPr>
      <w:i/>
      <w:iCs/>
      <w:color w:val="404040" w:themeColor="text1" w:themeTint="BF"/>
    </w:rPr>
  </w:style>
  <w:style w:type="character" w:customStyle="1" w:styleId="a8">
    <w:name w:val="引用 字符"/>
    <w:basedOn w:val="a0"/>
    <w:link w:val="a7"/>
    <w:uiPriority w:val="29"/>
    <w:rsid w:val="00B9786E"/>
    <w:rPr>
      <w:i/>
      <w:iCs/>
      <w:color w:val="404040" w:themeColor="text1" w:themeTint="BF"/>
    </w:rPr>
  </w:style>
  <w:style w:type="paragraph" w:styleId="a9">
    <w:name w:val="List Paragraph"/>
    <w:basedOn w:val="a"/>
    <w:uiPriority w:val="34"/>
    <w:qFormat/>
    <w:rsid w:val="00B9786E"/>
    <w:pPr>
      <w:ind w:left="720"/>
      <w:contextualSpacing/>
    </w:pPr>
  </w:style>
  <w:style w:type="character" w:styleId="aa">
    <w:name w:val="Intense Emphasis"/>
    <w:basedOn w:val="a0"/>
    <w:uiPriority w:val="21"/>
    <w:qFormat/>
    <w:rsid w:val="00B9786E"/>
    <w:rPr>
      <w:i/>
      <w:iCs/>
      <w:color w:val="2F5496" w:themeColor="accent1" w:themeShade="BF"/>
    </w:rPr>
  </w:style>
  <w:style w:type="paragraph" w:styleId="ab">
    <w:name w:val="Intense Quote"/>
    <w:basedOn w:val="a"/>
    <w:next w:val="a"/>
    <w:link w:val="ac"/>
    <w:uiPriority w:val="30"/>
    <w:qFormat/>
    <w:rsid w:val="00B97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86E"/>
    <w:rPr>
      <w:i/>
      <w:iCs/>
      <w:color w:val="2F5496" w:themeColor="accent1" w:themeShade="BF"/>
    </w:rPr>
  </w:style>
  <w:style w:type="character" w:styleId="ad">
    <w:name w:val="Intense Reference"/>
    <w:basedOn w:val="a0"/>
    <w:uiPriority w:val="32"/>
    <w:qFormat/>
    <w:rsid w:val="00B97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