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420B" w14:textId="77777777" w:rsidR="00822BB8" w:rsidRDefault="00822BB8">
      <w:pPr>
        <w:rPr>
          <w:rFonts w:hint="eastAsia"/>
        </w:rPr>
      </w:pPr>
      <w:r>
        <w:rPr>
          <w:rFonts w:hint="eastAsia"/>
        </w:rPr>
        <w:t>寻的拼音怎么拼写</w:t>
      </w:r>
    </w:p>
    <w:p w14:paraId="533D8682" w14:textId="77777777" w:rsidR="00822BB8" w:rsidRDefault="00822BB8">
      <w:pPr>
        <w:rPr>
          <w:rFonts w:hint="eastAsia"/>
        </w:rPr>
      </w:pPr>
      <w:r>
        <w:rPr>
          <w:rFonts w:hint="eastAsia"/>
        </w:rPr>
        <w:t>汉字“寻”是一个非常有趣的字，它不仅在中文中有着丰富的含义和用途，其拼音的拼写也值得我们深入了解。根据现代汉语规范，“寻”的拼音是 xún。这个简单的音节背后，其实蕴含着汉语拼音系统的诸多规则和特点。</w:t>
      </w:r>
    </w:p>
    <w:p w14:paraId="07AAB225" w14:textId="77777777" w:rsidR="00822BB8" w:rsidRDefault="00822BB8">
      <w:pPr>
        <w:rPr>
          <w:rFonts w:hint="eastAsia"/>
        </w:rPr>
      </w:pPr>
    </w:p>
    <w:p w14:paraId="00ECB498" w14:textId="77777777" w:rsidR="00822BB8" w:rsidRDefault="00822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F4CCE" w14:textId="77777777" w:rsidR="00822BB8" w:rsidRDefault="00822BB8">
      <w:pPr>
        <w:rPr>
          <w:rFonts w:hint="eastAsia"/>
        </w:rPr>
      </w:pPr>
      <w:r>
        <w:rPr>
          <w:rFonts w:hint="eastAsia"/>
        </w:rPr>
        <w:t>汉语拼音系统简介</w:t>
      </w:r>
    </w:p>
    <w:p w14:paraId="4ACD5764" w14:textId="77777777" w:rsidR="00822BB8" w:rsidRDefault="00822BB8">
      <w:pPr>
        <w:rPr>
          <w:rFonts w:hint="eastAsia"/>
        </w:rPr>
      </w:pPr>
      <w:r>
        <w:rPr>
          <w:rFonts w:hint="eastAsia"/>
        </w:rPr>
        <w:t>汉语拼音是一种用拉丁字母表示普通话发音的方法，于1958年正式公布，并逐渐成为国际标准ISO 7098的一部分。汉语拼音为学习者提供了一套简便易学的工具，帮助他们快速掌握汉字的正确读音。每个汉字都有对应的拼音，通过声母、韵母以及声调三个部分组成。对于“寻”字而言，它的拼音xún就由一个声母x、一个韵母un以及阴平声调所构成。</w:t>
      </w:r>
    </w:p>
    <w:p w14:paraId="559E96D1" w14:textId="77777777" w:rsidR="00822BB8" w:rsidRDefault="00822BB8">
      <w:pPr>
        <w:rPr>
          <w:rFonts w:hint="eastAsia"/>
        </w:rPr>
      </w:pPr>
    </w:p>
    <w:p w14:paraId="3FD9C163" w14:textId="77777777" w:rsidR="00822BB8" w:rsidRDefault="00822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1CA61" w14:textId="77777777" w:rsidR="00822BB8" w:rsidRDefault="00822BB8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716BCCEF" w14:textId="77777777" w:rsidR="00822BB8" w:rsidRDefault="00822BB8">
      <w:pPr>
        <w:rPr>
          <w:rFonts w:hint="eastAsia"/>
        </w:rPr>
      </w:pPr>
      <w:r>
        <w:rPr>
          <w:rFonts w:hint="eastAsia"/>
        </w:rPr>
        <w:t>在汉语拼音中，声母是位于音节开头的部分，而韵母则跟随其后。“寻”的声母是x，这是一个清擦音，发音时舌尖接近但不接触上门牙背部，气流从狭窄的空间中摩擦而出。韵母un则是由u和n两个元素组成，先发出近似英语单词'you'里的'u'音，然后以鼻音'n'结束。当两者结合在一起时，便形成了xún这个完整的音节。</w:t>
      </w:r>
    </w:p>
    <w:p w14:paraId="0D774C43" w14:textId="77777777" w:rsidR="00822BB8" w:rsidRDefault="00822BB8">
      <w:pPr>
        <w:rPr>
          <w:rFonts w:hint="eastAsia"/>
        </w:rPr>
      </w:pPr>
    </w:p>
    <w:p w14:paraId="2DEA0597" w14:textId="77777777" w:rsidR="00822BB8" w:rsidRDefault="00822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8527D" w14:textId="77777777" w:rsidR="00822BB8" w:rsidRDefault="00822BB8">
      <w:pPr>
        <w:rPr>
          <w:rFonts w:hint="eastAsia"/>
        </w:rPr>
      </w:pPr>
      <w:r>
        <w:rPr>
          <w:rFonts w:hint="eastAsia"/>
        </w:rPr>
        <w:t>声调的重要性</w:t>
      </w:r>
    </w:p>
    <w:p w14:paraId="0D01F45D" w14:textId="77777777" w:rsidR="00822BB8" w:rsidRDefault="00822BB8">
      <w:pPr>
        <w:rPr>
          <w:rFonts w:hint="eastAsia"/>
        </w:rPr>
      </w:pPr>
      <w:r>
        <w:rPr>
          <w:rFonts w:hint="eastAsia"/>
        </w:rPr>
        <w:t>声调是汉语拼音不可或缺的一部分，它决定了一个音节的具体意义。普通话有四个基本声调加上轻声，分别是一声（阴平）、二声（阳平）、三声（上声）和四声（去声）。对于“寻”字来说，它属于阴平声调，即第一声，发音时保持平稳的高度，没有明显的升降变化。准确地说出正确的声调，对于理解词语的意义至关重要。</w:t>
      </w:r>
    </w:p>
    <w:p w14:paraId="1DE18D26" w14:textId="77777777" w:rsidR="00822BB8" w:rsidRDefault="00822BB8">
      <w:pPr>
        <w:rPr>
          <w:rFonts w:hint="eastAsia"/>
        </w:rPr>
      </w:pPr>
    </w:p>
    <w:p w14:paraId="5CDAA076" w14:textId="77777777" w:rsidR="00822BB8" w:rsidRDefault="00822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96752" w14:textId="77777777" w:rsidR="00822BB8" w:rsidRDefault="00822BB8">
      <w:pPr>
        <w:rPr>
          <w:rFonts w:hint="eastAsia"/>
        </w:rPr>
      </w:pPr>
      <w:r>
        <w:rPr>
          <w:rFonts w:hint="eastAsia"/>
        </w:rPr>
        <w:t>日常生活中“寻”的使用</w:t>
      </w:r>
    </w:p>
    <w:p w14:paraId="745ACB85" w14:textId="77777777" w:rsidR="00822BB8" w:rsidRDefault="00822BB8">
      <w:pPr>
        <w:rPr>
          <w:rFonts w:hint="eastAsia"/>
        </w:rPr>
      </w:pPr>
      <w:r>
        <w:rPr>
          <w:rFonts w:hint="eastAsia"/>
        </w:rPr>
        <w:t>在生活中，“寻”字被广泛应用于各种场合，既可以作为动词表示寻找的意思，也可以与其他字符组合成不同的词汇，如“寻求”、“寻觅”等。了解并正确拼写出“寻”的拼音xún，有助于提高我们的语言交流能力，使我们在书写和口语表达中更加自信准确。</w:t>
      </w:r>
    </w:p>
    <w:p w14:paraId="3051A78D" w14:textId="77777777" w:rsidR="00822BB8" w:rsidRDefault="00822BB8">
      <w:pPr>
        <w:rPr>
          <w:rFonts w:hint="eastAsia"/>
        </w:rPr>
      </w:pPr>
    </w:p>
    <w:p w14:paraId="4E78DA61" w14:textId="77777777" w:rsidR="00822BB8" w:rsidRDefault="00822B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9D6FC" w14:textId="77777777" w:rsidR="00822BB8" w:rsidRDefault="00822BB8">
      <w:pPr>
        <w:rPr>
          <w:rFonts w:hint="eastAsia"/>
        </w:rPr>
      </w:pPr>
      <w:r>
        <w:rPr>
          <w:rFonts w:hint="eastAsia"/>
        </w:rPr>
        <w:t>最后的总结</w:t>
      </w:r>
    </w:p>
    <w:p w14:paraId="22864E59" w14:textId="77777777" w:rsidR="00822BB8" w:rsidRDefault="00822BB8">
      <w:pPr>
        <w:rPr>
          <w:rFonts w:hint="eastAsia"/>
        </w:rPr>
      </w:pPr>
      <w:r>
        <w:rPr>
          <w:rFonts w:hint="eastAsia"/>
        </w:rPr>
        <w:t>“寻”的拼音拼写为xún，它代表了一个特定的发音，包含了汉语拼音系统的声母、韵母和声调要素。通过对这些元素的学习，我们可以更好地理解和运用这个字，同时也能加深对整个汉语拼音体系的认识。无论是在学校教育还是个人学习过程中，掌握正确的拼音知识都是提升汉语水平的重要一步。</w:t>
      </w:r>
    </w:p>
    <w:p w14:paraId="4AC0432A" w14:textId="77777777" w:rsidR="00822BB8" w:rsidRDefault="00822BB8">
      <w:pPr>
        <w:rPr>
          <w:rFonts w:hint="eastAsia"/>
        </w:rPr>
      </w:pPr>
    </w:p>
    <w:p w14:paraId="6B165869" w14:textId="77777777" w:rsidR="00822BB8" w:rsidRDefault="00822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8B7DF" w14:textId="4CDD9127" w:rsidR="009344C3" w:rsidRDefault="009344C3"/>
    <w:sectPr w:rsidR="00934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C3"/>
    <w:rsid w:val="00822BB8"/>
    <w:rsid w:val="009344C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532DC-A60C-4EEB-BFB2-CEB894A9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