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7EC13" w14:textId="77777777" w:rsidR="00872879" w:rsidRDefault="00872879">
      <w:pPr>
        <w:rPr>
          <w:rFonts w:hint="eastAsia"/>
        </w:rPr>
      </w:pPr>
      <w:r>
        <w:rPr>
          <w:rFonts w:hint="eastAsia"/>
        </w:rPr>
        <w:t>学的拼音免费视频全集：开启汉语学习的新篇章</w:t>
      </w:r>
    </w:p>
    <w:p w14:paraId="1B8045ED" w14:textId="77777777" w:rsidR="00872879" w:rsidRDefault="00872879">
      <w:pPr>
        <w:rPr>
          <w:rFonts w:hint="eastAsia"/>
        </w:rPr>
      </w:pPr>
      <w:r>
        <w:rPr>
          <w:rFonts w:hint="eastAsia"/>
        </w:rPr>
        <w:t>在数字化时代，学习资源不再局限于实体书籍和教室。对于想要掌握汉语拼音的学习者来说，《学的拼音免费视频全集》提供了一条便捷而高效的学习途径。这个系列视频不仅覆盖了汉语拼音的基础知识，而且深入讲解了发音规则、声调变化以及实际应用，是汉语初学者不可或缺的学习伙伴。通过互联网的传播，无论身处何地，只要有网络连接，任何人都可以轻松获取这些宝贵的教育资料。</w:t>
      </w:r>
    </w:p>
    <w:p w14:paraId="6DCAAF48" w14:textId="77777777" w:rsidR="00872879" w:rsidRDefault="00872879">
      <w:pPr>
        <w:rPr>
          <w:rFonts w:hint="eastAsia"/>
        </w:rPr>
      </w:pPr>
    </w:p>
    <w:p w14:paraId="60F21CAF" w14:textId="77777777" w:rsidR="00872879" w:rsidRDefault="008728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78BDC" w14:textId="77777777" w:rsidR="00872879" w:rsidRDefault="00872879">
      <w:pPr>
        <w:rPr>
          <w:rFonts w:hint="eastAsia"/>
        </w:rPr>
      </w:pPr>
      <w:r>
        <w:rPr>
          <w:rFonts w:hint="eastAsia"/>
        </w:rPr>
        <w:t>全面覆盖基础与进阶</w:t>
      </w:r>
    </w:p>
    <w:p w14:paraId="57788EED" w14:textId="77777777" w:rsidR="00872879" w:rsidRDefault="00872879">
      <w:pPr>
        <w:rPr>
          <w:rFonts w:hint="eastAsia"/>
        </w:rPr>
      </w:pPr>
      <w:r>
        <w:rPr>
          <w:rFonts w:hint="eastAsia"/>
        </w:rPr>
        <w:t>《学的拼音免费视频全集》由一系列精心制作的教学视频组成，从最基础的单韵母开始，逐步引导学生进入双音节词、多音字的领域。每个视频都以清晰的发音示范为开端，配以生动形象的例子，帮助学习者理解并记忆。不仅如此，该系列还特别关注易混淆的拼音组合，如平舌音与翘舌音的区别，使学习过程更加系统化。视频中也穿插了一些趣味性的练习环节，鼓励观众模仿跟读，从而提高口语表达能力。</w:t>
      </w:r>
    </w:p>
    <w:p w14:paraId="496A373B" w14:textId="77777777" w:rsidR="00872879" w:rsidRDefault="00872879">
      <w:pPr>
        <w:rPr>
          <w:rFonts w:hint="eastAsia"/>
        </w:rPr>
      </w:pPr>
    </w:p>
    <w:p w14:paraId="42E2A3BB" w14:textId="77777777" w:rsidR="00872879" w:rsidRDefault="008728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02486" w14:textId="77777777" w:rsidR="00872879" w:rsidRDefault="00872879">
      <w:pPr>
        <w:rPr>
          <w:rFonts w:hint="eastAsia"/>
        </w:rPr>
      </w:pPr>
      <w:r>
        <w:rPr>
          <w:rFonts w:hint="eastAsia"/>
        </w:rPr>
        <w:t>多媒体教学的魅力</w:t>
      </w:r>
    </w:p>
    <w:p w14:paraId="06A683E4" w14:textId="77777777" w:rsidR="00872879" w:rsidRDefault="00872879">
      <w:pPr>
        <w:rPr>
          <w:rFonts w:hint="eastAsia"/>
        </w:rPr>
      </w:pPr>
      <w:r>
        <w:rPr>
          <w:rFonts w:hint="eastAsia"/>
        </w:rPr>
        <w:t>相较于传统的文本教材，《学的拼音免费视频全集》利用了多媒体的优势，将视觉、听觉等多种感官元素融合在一起，创造出一种沉浸式的学习环境。视频中的教师采用亲切的语言风格，配合直观的动画演示，使得复杂的概念变得简单易懂。视频下方还设有互动区，允许用户提出问题或分享自己的学习心得，形成了一个活跃的学习社区。这种开放式的交流平台极大地增强了学习者的参与感，促进了彼此之间的经验交流。</w:t>
      </w:r>
    </w:p>
    <w:p w14:paraId="52CC56EC" w14:textId="77777777" w:rsidR="00872879" w:rsidRDefault="00872879">
      <w:pPr>
        <w:rPr>
          <w:rFonts w:hint="eastAsia"/>
        </w:rPr>
      </w:pPr>
    </w:p>
    <w:p w14:paraId="2ECC36E6" w14:textId="77777777" w:rsidR="00872879" w:rsidRDefault="008728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396A0" w14:textId="77777777" w:rsidR="00872879" w:rsidRDefault="00872879">
      <w:pPr>
        <w:rPr>
          <w:rFonts w:hint="eastAsia"/>
        </w:rPr>
      </w:pPr>
      <w:r>
        <w:rPr>
          <w:rFonts w:hint="eastAsia"/>
        </w:rPr>
        <w:t>随时随地学习的理想选择</w:t>
      </w:r>
    </w:p>
    <w:p w14:paraId="23681DC4" w14:textId="77777777" w:rsidR="00872879" w:rsidRDefault="00872879">
      <w:pPr>
        <w:rPr>
          <w:rFonts w:hint="eastAsia"/>
        </w:rPr>
      </w:pPr>
      <w:r>
        <w:rPr>
          <w:rFonts w:hint="eastAsia"/>
        </w:rPr>
        <w:t>考虑到现代生活的快节奏，《学的拼音免费视频全集》设计之初便着眼于便利性和灵活性。所有视频均经过优化处理，支持多种设备播放，包括智能手机、平板电脑和个人电脑等。这意味着学习者可以在通勤路上、午休时间甚至睡前几分钟内随时观看视频，充分利用碎片化的时间进行学习。更重要的是，由于是免费提供的资源，因此不会给学习者带来任何经济负担，真正实现了优质教育资源的普及化。</w:t>
      </w:r>
    </w:p>
    <w:p w14:paraId="0773BAAB" w14:textId="77777777" w:rsidR="00872879" w:rsidRDefault="00872879">
      <w:pPr>
        <w:rPr>
          <w:rFonts w:hint="eastAsia"/>
        </w:rPr>
      </w:pPr>
    </w:p>
    <w:p w14:paraId="38D02D69" w14:textId="77777777" w:rsidR="00872879" w:rsidRDefault="008728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7240D" w14:textId="77777777" w:rsidR="00872879" w:rsidRDefault="00872879">
      <w:pPr>
        <w:rPr>
          <w:rFonts w:hint="eastAsia"/>
        </w:rPr>
      </w:pPr>
      <w:r>
        <w:rPr>
          <w:rFonts w:hint="eastAsia"/>
        </w:rPr>
        <w:t>持续更新与改进</w:t>
      </w:r>
    </w:p>
    <w:p w14:paraId="6C709F97" w14:textId="77777777" w:rsidR="00872879" w:rsidRDefault="00872879">
      <w:pPr>
        <w:rPr>
          <w:rFonts w:hint="eastAsia"/>
        </w:rPr>
      </w:pPr>
      <w:r>
        <w:rPr>
          <w:rFonts w:hint="eastAsia"/>
        </w:rPr>
        <w:t>为了确保内容始终贴合最新教学标准，并满足不同层次学习者的需求，《学的拼音免费视频全集》团队会定期对课程内容进行评估和更新。他们会根据用户的反馈意见，不断调整和完善教学方法，力求为广大学习者提供最优质的汉语拼音学习体验。无论是儿童还是成人，都可以在这个平台上找到适合自己的学习路径，逐步建立起坚实的汉语基础。</w:t>
      </w:r>
    </w:p>
    <w:p w14:paraId="27721657" w14:textId="77777777" w:rsidR="00872879" w:rsidRDefault="00872879">
      <w:pPr>
        <w:rPr>
          <w:rFonts w:hint="eastAsia"/>
        </w:rPr>
      </w:pPr>
    </w:p>
    <w:p w14:paraId="67FA44BB" w14:textId="77777777" w:rsidR="00872879" w:rsidRDefault="008728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BE8F2E" w14:textId="5ECFE111" w:rsidR="002603AA" w:rsidRDefault="002603AA"/>
    <w:sectPr w:rsidR="00260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AA"/>
    <w:rsid w:val="002603AA"/>
    <w:rsid w:val="00872879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2D5EE-D796-4CE4-B5C2-E120E490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2025-05-01T15:09:00Z</dcterms:created>
  <dcterms:modified xsi:type="dcterms:W3CDTF">2025-05-01T15:09:00Z</dcterms:modified>
</cp:coreProperties>
</file>