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23152" w14:textId="77777777" w:rsidR="009F591E" w:rsidRDefault="009F591E">
      <w:pPr>
        <w:rPr>
          <w:rFonts w:hint="eastAsia"/>
        </w:rPr>
      </w:pPr>
      <w:r>
        <w:rPr>
          <w:rFonts w:hint="eastAsia"/>
        </w:rPr>
        <w:t>因材施教 yīn cái shī jiào</w:t>
      </w:r>
    </w:p>
    <w:p w14:paraId="4F19465F" w14:textId="77777777" w:rsidR="009F591E" w:rsidRDefault="009F591E">
      <w:pPr>
        <w:rPr>
          <w:rFonts w:hint="eastAsia"/>
        </w:rPr>
      </w:pPr>
      <w:r>
        <w:rPr>
          <w:rFonts w:hint="eastAsia"/>
        </w:rPr>
        <w:t>“因材施教”是一个源自中国古代教育理念的成语，它强调的是根据学生的不同特点、能力和兴趣进行有针对性的教学。这一思想在中国古代教育中占有重要地位，并且在现代教育理论中也得到了广泛的认可和应用。因材施教不仅是一种教学方法，更是一种尊重个体差异、追求个性化发展的教育哲学。</w:t>
      </w:r>
    </w:p>
    <w:p w14:paraId="771CFDF8" w14:textId="77777777" w:rsidR="009F591E" w:rsidRDefault="009F591E">
      <w:pPr>
        <w:rPr>
          <w:rFonts w:hint="eastAsia"/>
        </w:rPr>
      </w:pPr>
    </w:p>
    <w:p w14:paraId="1A47C854" w14:textId="77777777" w:rsidR="009F591E" w:rsidRDefault="009F591E">
      <w:pPr>
        <w:rPr>
          <w:rFonts w:hint="eastAsia"/>
        </w:rPr>
      </w:pPr>
      <w:r>
        <w:rPr>
          <w:rFonts w:hint="eastAsia"/>
        </w:rPr>
        <w:t xml:space="preserve"> </w:t>
      </w:r>
    </w:p>
    <w:p w14:paraId="1138E10A" w14:textId="77777777" w:rsidR="009F591E" w:rsidRDefault="009F591E">
      <w:pPr>
        <w:rPr>
          <w:rFonts w:hint="eastAsia"/>
        </w:rPr>
      </w:pPr>
      <w:r>
        <w:rPr>
          <w:rFonts w:hint="eastAsia"/>
        </w:rPr>
        <w:t>传统智慧的体现</w:t>
      </w:r>
    </w:p>
    <w:p w14:paraId="27DDB90F" w14:textId="77777777" w:rsidR="009F591E" w:rsidRDefault="009F591E">
      <w:pPr>
        <w:rPr>
          <w:rFonts w:hint="eastAsia"/>
        </w:rPr>
      </w:pPr>
      <w:r>
        <w:rPr>
          <w:rFonts w:hint="eastAsia"/>
        </w:rPr>
        <w:t>在中国悠久的历史长河中，因材施教的理念可以追溯到孔子时期。作为儒家学说的创始人，孔子非常重视学生个性的发展，他主张了解每个学生的特点，从而调整自己的教学方式。《论语》中有记载：“子路问政，子曰：‘先之，劳之。’请益。曰：‘无倦。’冉有问政，子曰：‘先富之，后教之。’”这便是因材施教的具体体现，孔子根据不同学生的背景和需求，给予了不同的指导和建议。这种教育思想不仅适用于当时的社会环境，而且跨越了时空，对今天的教育仍然有着深远的影响。</w:t>
      </w:r>
    </w:p>
    <w:p w14:paraId="32C740A0" w14:textId="77777777" w:rsidR="009F591E" w:rsidRDefault="009F591E">
      <w:pPr>
        <w:rPr>
          <w:rFonts w:hint="eastAsia"/>
        </w:rPr>
      </w:pPr>
    </w:p>
    <w:p w14:paraId="25E69D71" w14:textId="77777777" w:rsidR="009F591E" w:rsidRDefault="009F591E">
      <w:pPr>
        <w:rPr>
          <w:rFonts w:hint="eastAsia"/>
        </w:rPr>
      </w:pPr>
      <w:r>
        <w:rPr>
          <w:rFonts w:hint="eastAsia"/>
        </w:rPr>
        <w:t xml:space="preserve"> </w:t>
      </w:r>
    </w:p>
    <w:p w14:paraId="02D6E11D" w14:textId="77777777" w:rsidR="009F591E" w:rsidRDefault="009F591E">
      <w:pPr>
        <w:rPr>
          <w:rFonts w:hint="eastAsia"/>
        </w:rPr>
      </w:pPr>
      <w:r>
        <w:rPr>
          <w:rFonts w:hint="eastAsia"/>
        </w:rPr>
        <w:t>现代教育中的实践</w:t>
      </w:r>
    </w:p>
    <w:p w14:paraId="339ABC2A" w14:textId="77777777" w:rsidR="009F591E" w:rsidRDefault="009F591E">
      <w:pPr>
        <w:rPr>
          <w:rFonts w:hint="eastAsia"/>
        </w:rPr>
      </w:pPr>
      <w:r>
        <w:rPr>
          <w:rFonts w:hint="eastAsia"/>
        </w:rPr>
        <w:t>随着社会的发展和技术的进步，现代教育体系更加复杂多样，但因材施教的原则并没有过时。相反，它在当代教育改革中占据了核心位置。如今的教育者们通过多种途径来实现这一目标，例如利用信息技术进行个性化学习路径的设计，借助大数据分析学生的学业表现，以便提供更为精准的教学服务。教师也在不断探索新的教学模式，如翻转课堂、项目式学习等，这些都为因材施教提供了广阔的实践空间。</w:t>
      </w:r>
    </w:p>
    <w:p w14:paraId="4D932057" w14:textId="77777777" w:rsidR="009F591E" w:rsidRDefault="009F591E">
      <w:pPr>
        <w:rPr>
          <w:rFonts w:hint="eastAsia"/>
        </w:rPr>
      </w:pPr>
    </w:p>
    <w:p w14:paraId="3324B509" w14:textId="77777777" w:rsidR="009F591E" w:rsidRDefault="009F591E">
      <w:pPr>
        <w:rPr>
          <w:rFonts w:hint="eastAsia"/>
        </w:rPr>
      </w:pPr>
      <w:r>
        <w:rPr>
          <w:rFonts w:hint="eastAsia"/>
        </w:rPr>
        <w:t xml:space="preserve"> </w:t>
      </w:r>
    </w:p>
    <w:p w14:paraId="5430CB05" w14:textId="77777777" w:rsidR="009F591E" w:rsidRDefault="009F591E">
      <w:pPr>
        <w:rPr>
          <w:rFonts w:hint="eastAsia"/>
        </w:rPr>
      </w:pPr>
      <w:r>
        <w:rPr>
          <w:rFonts w:hint="eastAsia"/>
        </w:rPr>
        <w:t>促进全面发展的关键</w:t>
      </w:r>
    </w:p>
    <w:p w14:paraId="0A2BA900" w14:textId="77777777" w:rsidR="009F591E" w:rsidRDefault="009F591E">
      <w:pPr>
        <w:rPr>
          <w:rFonts w:hint="eastAsia"/>
        </w:rPr>
      </w:pPr>
      <w:r>
        <w:rPr>
          <w:rFonts w:hint="eastAsia"/>
        </w:rPr>
        <w:t>因材施教有助于激发每个学生的潜能，帮助他们找到最适合自己的发展方向。对于那些具有特殊才能或兴趣的学生来说，因材施教能够让他们在一个更加宽松和支持性的环境中成长，避免了千篇一律的教学带来的压抑感。因材施教还有助于培养学生的自主学习能力，鼓励他们主动探索未知领域，形成终身学习的习惯。这对于现代社会所需要的创新型人才的培养至关重要。</w:t>
      </w:r>
    </w:p>
    <w:p w14:paraId="1E106C61" w14:textId="77777777" w:rsidR="009F591E" w:rsidRDefault="009F591E">
      <w:pPr>
        <w:rPr>
          <w:rFonts w:hint="eastAsia"/>
        </w:rPr>
      </w:pPr>
    </w:p>
    <w:p w14:paraId="4D061C9E" w14:textId="77777777" w:rsidR="009F591E" w:rsidRDefault="009F591E">
      <w:pPr>
        <w:rPr>
          <w:rFonts w:hint="eastAsia"/>
        </w:rPr>
      </w:pPr>
      <w:r>
        <w:rPr>
          <w:rFonts w:hint="eastAsia"/>
        </w:rPr>
        <w:t xml:space="preserve"> </w:t>
      </w:r>
    </w:p>
    <w:p w14:paraId="52786CCD" w14:textId="77777777" w:rsidR="009F591E" w:rsidRDefault="009F591E">
      <w:pPr>
        <w:rPr>
          <w:rFonts w:hint="eastAsia"/>
        </w:rPr>
      </w:pPr>
      <w:r>
        <w:rPr>
          <w:rFonts w:hint="eastAsia"/>
        </w:rPr>
        <w:t>面临的挑战与展望</w:t>
      </w:r>
    </w:p>
    <w:p w14:paraId="2D0FCE2D" w14:textId="77777777" w:rsidR="009F591E" w:rsidRDefault="009F591E">
      <w:pPr>
        <w:rPr>
          <w:rFonts w:hint="eastAsia"/>
        </w:rPr>
      </w:pPr>
      <w:r>
        <w:rPr>
          <w:rFonts w:hint="eastAsia"/>
        </w:rPr>
        <w:t>尽管因材施教有着诸多优点，但在实际操作过程中也面临着不少挑战。例如，资源分配不均可能导致部分学生无法享受到高质量的个性化教育；教师的专业发展水平参差不齐，可能影响到因材施教的效果；以及如何平衡集体授课与个性化辅导之间的关系等问题都需要我们去思考和解决。然而，随着教育理念的不断更新和技术手段的日新月异，相信未来因材施教将得到更好的实施和发展，为更多学生带来受益终生的学习体验。</w:t>
      </w:r>
    </w:p>
    <w:p w14:paraId="1749C43C" w14:textId="77777777" w:rsidR="009F591E" w:rsidRDefault="009F591E">
      <w:pPr>
        <w:rPr>
          <w:rFonts w:hint="eastAsia"/>
        </w:rPr>
      </w:pPr>
    </w:p>
    <w:p w14:paraId="262AF11A" w14:textId="77777777" w:rsidR="009F591E" w:rsidRDefault="009F591E">
      <w:pPr>
        <w:rPr>
          <w:rFonts w:hint="eastAsia"/>
        </w:rPr>
      </w:pPr>
      <w:r>
        <w:rPr>
          <w:rFonts w:hint="eastAsia"/>
        </w:rPr>
        <w:t>本文是由每日作文网(2345lzwz.com)为大家创作</w:t>
      </w:r>
    </w:p>
    <w:p w14:paraId="0AA62328" w14:textId="03F9EDF8" w:rsidR="00885037" w:rsidRDefault="00885037"/>
    <w:sectPr w:rsidR="00885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37"/>
    <w:rsid w:val="00885037"/>
    <w:rsid w:val="00997B12"/>
    <w:rsid w:val="009F5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B7708F-8FE8-490F-B6C1-B7A35CEF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0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0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0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0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0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0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0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0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0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0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0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0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037"/>
    <w:rPr>
      <w:rFonts w:cstheme="majorBidi"/>
      <w:color w:val="2F5496" w:themeColor="accent1" w:themeShade="BF"/>
      <w:sz w:val="28"/>
      <w:szCs w:val="28"/>
    </w:rPr>
  </w:style>
  <w:style w:type="character" w:customStyle="1" w:styleId="50">
    <w:name w:val="标题 5 字符"/>
    <w:basedOn w:val="a0"/>
    <w:link w:val="5"/>
    <w:uiPriority w:val="9"/>
    <w:semiHidden/>
    <w:rsid w:val="00885037"/>
    <w:rPr>
      <w:rFonts w:cstheme="majorBidi"/>
      <w:color w:val="2F5496" w:themeColor="accent1" w:themeShade="BF"/>
      <w:sz w:val="24"/>
    </w:rPr>
  </w:style>
  <w:style w:type="character" w:customStyle="1" w:styleId="60">
    <w:name w:val="标题 6 字符"/>
    <w:basedOn w:val="a0"/>
    <w:link w:val="6"/>
    <w:uiPriority w:val="9"/>
    <w:semiHidden/>
    <w:rsid w:val="00885037"/>
    <w:rPr>
      <w:rFonts w:cstheme="majorBidi"/>
      <w:b/>
      <w:bCs/>
      <w:color w:val="2F5496" w:themeColor="accent1" w:themeShade="BF"/>
    </w:rPr>
  </w:style>
  <w:style w:type="character" w:customStyle="1" w:styleId="70">
    <w:name w:val="标题 7 字符"/>
    <w:basedOn w:val="a0"/>
    <w:link w:val="7"/>
    <w:uiPriority w:val="9"/>
    <w:semiHidden/>
    <w:rsid w:val="00885037"/>
    <w:rPr>
      <w:rFonts w:cstheme="majorBidi"/>
      <w:b/>
      <w:bCs/>
      <w:color w:val="595959" w:themeColor="text1" w:themeTint="A6"/>
    </w:rPr>
  </w:style>
  <w:style w:type="character" w:customStyle="1" w:styleId="80">
    <w:name w:val="标题 8 字符"/>
    <w:basedOn w:val="a0"/>
    <w:link w:val="8"/>
    <w:uiPriority w:val="9"/>
    <w:semiHidden/>
    <w:rsid w:val="00885037"/>
    <w:rPr>
      <w:rFonts w:cstheme="majorBidi"/>
      <w:color w:val="595959" w:themeColor="text1" w:themeTint="A6"/>
    </w:rPr>
  </w:style>
  <w:style w:type="character" w:customStyle="1" w:styleId="90">
    <w:name w:val="标题 9 字符"/>
    <w:basedOn w:val="a0"/>
    <w:link w:val="9"/>
    <w:uiPriority w:val="9"/>
    <w:semiHidden/>
    <w:rsid w:val="00885037"/>
    <w:rPr>
      <w:rFonts w:eastAsiaTheme="majorEastAsia" w:cstheme="majorBidi"/>
      <w:color w:val="595959" w:themeColor="text1" w:themeTint="A6"/>
    </w:rPr>
  </w:style>
  <w:style w:type="paragraph" w:styleId="a3">
    <w:name w:val="Title"/>
    <w:basedOn w:val="a"/>
    <w:next w:val="a"/>
    <w:link w:val="a4"/>
    <w:uiPriority w:val="10"/>
    <w:qFormat/>
    <w:rsid w:val="008850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0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0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0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037"/>
    <w:pPr>
      <w:spacing w:before="160"/>
      <w:jc w:val="center"/>
    </w:pPr>
    <w:rPr>
      <w:i/>
      <w:iCs/>
      <w:color w:val="404040" w:themeColor="text1" w:themeTint="BF"/>
    </w:rPr>
  </w:style>
  <w:style w:type="character" w:customStyle="1" w:styleId="a8">
    <w:name w:val="引用 字符"/>
    <w:basedOn w:val="a0"/>
    <w:link w:val="a7"/>
    <w:uiPriority w:val="29"/>
    <w:rsid w:val="00885037"/>
    <w:rPr>
      <w:i/>
      <w:iCs/>
      <w:color w:val="404040" w:themeColor="text1" w:themeTint="BF"/>
    </w:rPr>
  </w:style>
  <w:style w:type="paragraph" w:styleId="a9">
    <w:name w:val="List Paragraph"/>
    <w:basedOn w:val="a"/>
    <w:uiPriority w:val="34"/>
    <w:qFormat/>
    <w:rsid w:val="00885037"/>
    <w:pPr>
      <w:ind w:left="720"/>
      <w:contextualSpacing/>
    </w:pPr>
  </w:style>
  <w:style w:type="character" w:styleId="aa">
    <w:name w:val="Intense Emphasis"/>
    <w:basedOn w:val="a0"/>
    <w:uiPriority w:val="21"/>
    <w:qFormat/>
    <w:rsid w:val="00885037"/>
    <w:rPr>
      <w:i/>
      <w:iCs/>
      <w:color w:val="2F5496" w:themeColor="accent1" w:themeShade="BF"/>
    </w:rPr>
  </w:style>
  <w:style w:type="paragraph" w:styleId="ab">
    <w:name w:val="Intense Quote"/>
    <w:basedOn w:val="a"/>
    <w:next w:val="a"/>
    <w:link w:val="ac"/>
    <w:uiPriority w:val="30"/>
    <w:qFormat/>
    <w:rsid w:val="008850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037"/>
    <w:rPr>
      <w:i/>
      <w:iCs/>
      <w:color w:val="2F5496" w:themeColor="accent1" w:themeShade="BF"/>
    </w:rPr>
  </w:style>
  <w:style w:type="character" w:styleId="ad">
    <w:name w:val="Intense Reference"/>
    <w:basedOn w:val="a0"/>
    <w:uiPriority w:val="32"/>
    <w:qFormat/>
    <w:rsid w:val="008850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2025-05-01T14:57:00Z</dcterms:created>
  <dcterms:modified xsi:type="dcterms:W3CDTF">2025-05-01T14:57:00Z</dcterms:modified>
</cp:coreProperties>
</file>