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A73E" w14:textId="77777777" w:rsidR="000B5A9B" w:rsidRDefault="000B5A9B">
      <w:pPr>
        <w:rPr>
          <w:rFonts w:hint="eastAsia"/>
        </w:rPr>
      </w:pPr>
    </w:p>
    <w:p w14:paraId="3E77E927" w14:textId="77777777" w:rsidR="000B5A9B" w:rsidRDefault="000B5A9B">
      <w:pPr>
        <w:rPr>
          <w:rFonts w:hint="eastAsia"/>
        </w:rPr>
      </w:pPr>
      <w:r>
        <w:rPr>
          <w:rFonts w:hint="eastAsia"/>
        </w:rPr>
        <w:t>吟的拼音和部首</w:t>
      </w:r>
    </w:p>
    <w:p w14:paraId="1FCDEC27" w14:textId="77777777" w:rsidR="000B5A9B" w:rsidRDefault="000B5A9B">
      <w:pPr>
        <w:rPr>
          <w:rFonts w:hint="eastAsia"/>
        </w:rPr>
      </w:pPr>
      <w:r>
        <w:rPr>
          <w:rFonts w:hint="eastAsia"/>
        </w:rPr>
        <w:t>“吟”字，读作 yín，部首为“口”。这个字在汉语中具有丰富的含义与文化内涵。从其构成来看，“口”部表明了该字与声音或言语有关，而右侧的部分则为其声符，共同构成了一个充满诗意与情感的汉字。</w:t>
      </w:r>
    </w:p>
    <w:p w14:paraId="48AD113D" w14:textId="77777777" w:rsidR="000B5A9B" w:rsidRDefault="000B5A9B">
      <w:pPr>
        <w:rPr>
          <w:rFonts w:hint="eastAsia"/>
        </w:rPr>
      </w:pPr>
    </w:p>
    <w:p w14:paraId="39DA146C" w14:textId="77777777" w:rsidR="000B5A9B" w:rsidRDefault="000B5A9B">
      <w:pPr>
        <w:rPr>
          <w:rFonts w:hint="eastAsia"/>
        </w:rPr>
      </w:pPr>
      <w:r>
        <w:rPr>
          <w:rFonts w:hint="eastAsia"/>
        </w:rPr>
        <w:t xml:space="preserve"> </w:t>
      </w:r>
    </w:p>
    <w:p w14:paraId="1D87FCB9" w14:textId="77777777" w:rsidR="000B5A9B" w:rsidRDefault="000B5A9B">
      <w:pPr>
        <w:rPr>
          <w:rFonts w:hint="eastAsia"/>
        </w:rPr>
      </w:pPr>
      <w:r>
        <w:rPr>
          <w:rFonts w:hint="eastAsia"/>
        </w:rPr>
        <w:t>吟字的意义与发展历程</w:t>
      </w:r>
    </w:p>
    <w:p w14:paraId="00B6E0A9" w14:textId="77777777" w:rsidR="000B5A9B" w:rsidRDefault="000B5A9B">
      <w:pPr>
        <w:rPr>
          <w:rFonts w:hint="eastAsia"/>
        </w:rPr>
      </w:pPr>
      <w:r>
        <w:rPr>
          <w:rFonts w:hint="eastAsia"/>
        </w:rPr>
        <w:t>在古代文献中，“吟”最初指的是低声诵读诗歌或文章的行为，后来逐渐扩展到指代一种自由、随性的歌唱形式。它不仅仅是一种简单的发音行为，更是一种表达内心世界的方式。历史上，许多文人墨客都喜欢通过吟诗来抒发自己的情感和志向，如李白、杜甫等著名诗人，他们的作品中不乏对吟诗情景的生动描写。随着时代的发展，“吟”也演变出了更多含义，包括吟咏、吟诵等，成为中华文化不可或缺的一部分。</w:t>
      </w:r>
    </w:p>
    <w:p w14:paraId="50E39EA8" w14:textId="77777777" w:rsidR="000B5A9B" w:rsidRDefault="000B5A9B">
      <w:pPr>
        <w:rPr>
          <w:rFonts w:hint="eastAsia"/>
        </w:rPr>
      </w:pPr>
    </w:p>
    <w:p w14:paraId="0EF5BE00" w14:textId="77777777" w:rsidR="000B5A9B" w:rsidRDefault="000B5A9B">
      <w:pPr>
        <w:rPr>
          <w:rFonts w:hint="eastAsia"/>
        </w:rPr>
      </w:pPr>
      <w:r>
        <w:rPr>
          <w:rFonts w:hint="eastAsia"/>
        </w:rPr>
        <w:t xml:space="preserve"> </w:t>
      </w:r>
    </w:p>
    <w:p w14:paraId="3F249364" w14:textId="77777777" w:rsidR="000B5A9B" w:rsidRDefault="000B5A9B">
      <w:pPr>
        <w:rPr>
          <w:rFonts w:hint="eastAsia"/>
        </w:rPr>
      </w:pPr>
      <w:r>
        <w:rPr>
          <w:rFonts w:hint="eastAsia"/>
        </w:rPr>
        <w:t>吟字的文化价值</w:t>
      </w:r>
    </w:p>
    <w:p w14:paraId="55218417" w14:textId="77777777" w:rsidR="000B5A9B" w:rsidRDefault="000B5A9B">
      <w:pPr>
        <w:rPr>
          <w:rFonts w:hint="eastAsia"/>
        </w:rPr>
      </w:pPr>
      <w:r>
        <w:rPr>
          <w:rFonts w:hint="eastAsia"/>
        </w:rPr>
        <w:t>在中国传统文化中，“吟”字承载着深厚的文化价值。它象征着人们对美好生活的向往和追求。古时候，人们常常借吟诗来表达自己对自然美景的喜爱以及对人生哲理的思考。“吟”也是教育传承的重要方式之一。传统的教育注重培养学生的文学素养，其中就包含了吟诵经典的能力。通过反复吟诵，学生们不仅能够更好地理解文本内容，还能从中汲取智慧，提升个人修养。</w:t>
      </w:r>
    </w:p>
    <w:p w14:paraId="6BA81FDF" w14:textId="77777777" w:rsidR="000B5A9B" w:rsidRDefault="000B5A9B">
      <w:pPr>
        <w:rPr>
          <w:rFonts w:hint="eastAsia"/>
        </w:rPr>
      </w:pPr>
    </w:p>
    <w:p w14:paraId="21BDCA70" w14:textId="77777777" w:rsidR="000B5A9B" w:rsidRDefault="000B5A9B">
      <w:pPr>
        <w:rPr>
          <w:rFonts w:hint="eastAsia"/>
        </w:rPr>
      </w:pPr>
      <w:r>
        <w:rPr>
          <w:rFonts w:hint="eastAsia"/>
        </w:rPr>
        <w:t xml:space="preserve"> </w:t>
      </w:r>
    </w:p>
    <w:p w14:paraId="2BD1AF55" w14:textId="77777777" w:rsidR="000B5A9B" w:rsidRDefault="000B5A9B">
      <w:pPr>
        <w:rPr>
          <w:rFonts w:hint="eastAsia"/>
        </w:rPr>
      </w:pPr>
      <w:r>
        <w:rPr>
          <w:rFonts w:hint="eastAsia"/>
        </w:rPr>
        <w:t>吟字在现代社会的应用</w:t>
      </w:r>
    </w:p>
    <w:p w14:paraId="68574137" w14:textId="77777777" w:rsidR="000B5A9B" w:rsidRDefault="000B5A9B">
      <w:pPr>
        <w:rPr>
          <w:rFonts w:hint="eastAsia"/>
        </w:rPr>
      </w:pPr>
      <w:r>
        <w:rPr>
          <w:rFonts w:hint="eastAsia"/>
        </w:rPr>
        <w:t>尽管现代社会发生了巨大变化，但“吟”的精神仍然被广泛传承和应用。例如，在学校教育中，越来越多的教师开始重视古典诗词的教学，并鼓励学生通过吟诵的方式来学习。各种形式的文化活动也为“吟”提供了新的舞台，比如诗歌朗诵会、文化节等，这些活动让古老的文化传统焕发出新的活力。随着互联网技术的发展，“吟”也被赋予了新的表现形式，网络上的诗歌创作与分享平台使得更多的人能够参与到这一文化实践中来。</w:t>
      </w:r>
    </w:p>
    <w:p w14:paraId="6BA76370" w14:textId="77777777" w:rsidR="000B5A9B" w:rsidRDefault="000B5A9B">
      <w:pPr>
        <w:rPr>
          <w:rFonts w:hint="eastAsia"/>
        </w:rPr>
      </w:pPr>
    </w:p>
    <w:p w14:paraId="55713F63" w14:textId="77777777" w:rsidR="000B5A9B" w:rsidRDefault="000B5A9B">
      <w:pPr>
        <w:rPr>
          <w:rFonts w:hint="eastAsia"/>
        </w:rPr>
      </w:pPr>
      <w:r>
        <w:rPr>
          <w:rFonts w:hint="eastAsia"/>
        </w:rPr>
        <w:t xml:space="preserve"> </w:t>
      </w:r>
    </w:p>
    <w:p w14:paraId="460E7310" w14:textId="77777777" w:rsidR="000B5A9B" w:rsidRDefault="000B5A9B">
      <w:pPr>
        <w:rPr>
          <w:rFonts w:hint="eastAsia"/>
        </w:rPr>
      </w:pPr>
      <w:r>
        <w:rPr>
          <w:rFonts w:hint="eastAsia"/>
        </w:rPr>
        <w:t>最后的总结</w:t>
      </w:r>
    </w:p>
    <w:p w14:paraId="006D0C51" w14:textId="77777777" w:rsidR="000B5A9B" w:rsidRDefault="000B5A9B">
      <w:pPr>
        <w:rPr>
          <w:rFonts w:hint="eastAsia"/>
        </w:rPr>
      </w:pPr>
      <w:r>
        <w:rPr>
          <w:rFonts w:hint="eastAsia"/>
        </w:rPr>
        <w:t>“吟”字以其独特的拼音和部首，承载了丰富的文化信息和历史价值。无论是古代还是现代，“吟”都在不断地发展和变化之中，持续地影响着我们的生活。通过对“吟”的深入理解和实践，我们不仅能更好地继承和发展中华优秀传统文化，还能在快节奏的现代生活中找到一片心灵的净土。</w:t>
      </w:r>
    </w:p>
    <w:p w14:paraId="6D7984D7" w14:textId="77777777" w:rsidR="000B5A9B" w:rsidRDefault="000B5A9B">
      <w:pPr>
        <w:rPr>
          <w:rFonts w:hint="eastAsia"/>
        </w:rPr>
      </w:pPr>
    </w:p>
    <w:p w14:paraId="559BFC80" w14:textId="77777777" w:rsidR="000B5A9B" w:rsidRDefault="000B5A9B">
      <w:pPr>
        <w:rPr>
          <w:rFonts w:hint="eastAsia"/>
        </w:rPr>
      </w:pPr>
      <w:r>
        <w:rPr>
          <w:rFonts w:hint="eastAsia"/>
        </w:rPr>
        <w:t xml:space="preserve"> </w:t>
      </w:r>
    </w:p>
    <w:p w14:paraId="1C4EF552" w14:textId="77777777" w:rsidR="000B5A9B" w:rsidRDefault="000B5A9B">
      <w:pPr>
        <w:rPr>
          <w:rFonts w:hint="eastAsia"/>
        </w:rPr>
      </w:pPr>
      <w:r>
        <w:rPr>
          <w:rFonts w:hint="eastAsia"/>
        </w:rPr>
        <w:t>本文是由每日作文网(2345lzwz.com)为大家创作</w:t>
      </w:r>
    </w:p>
    <w:p w14:paraId="2ACE43CF" w14:textId="5C329A1B" w:rsidR="00972024" w:rsidRDefault="00972024"/>
    <w:sectPr w:rsidR="00972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4"/>
    <w:rsid w:val="000B5A9B"/>
    <w:rsid w:val="0097202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0F0D4-A2CC-4329-8DAF-804935D9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024"/>
    <w:rPr>
      <w:rFonts w:cstheme="majorBidi"/>
      <w:color w:val="2F5496" w:themeColor="accent1" w:themeShade="BF"/>
      <w:sz w:val="28"/>
      <w:szCs w:val="28"/>
    </w:rPr>
  </w:style>
  <w:style w:type="character" w:customStyle="1" w:styleId="50">
    <w:name w:val="标题 5 字符"/>
    <w:basedOn w:val="a0"/>
    <w:link w:val="5"/>
    <w:uiPriority w:val="9"/>
    <w:semiHidden/>
    <w:rsid w:val="00972024"/>
    <w:rPr>
      <w:rFonts w:cstheme="majorBidi"/>
      <w:color w:val="2F5496" w:themeColor="accent1" w:themeShade="BF"/>
      <w:sz w:val="24"/>
    </w:rPr>
  </w:style>
  <w:style w:type="character" w:customStyle="1" w:styleId="60">
    <w:name w:val="标题 6 字符"/>
    <w:basedOn w:val="a0"/>
    <w:link w:val="6"/>
    <w:uiPriority w:val="9"/>
    <w:semiHidden/>
    <w:rsid w:val="00972024"/>
    <w:rPr>
      <w:rFonts w:cstheme="majorBidi"/>
      <w:b/>
      <w:bCs/>
      <w:color w:val="2F5496" w:themeColor="accent1" w:themeShade="BF"/>
    </w:rPr>
  </w:style>
  <w:style w:type="character" w:customStyle="1" w:styleId="70">
    <w:name w:val="标题 7 字符"/>
    <w:basedOn w:val="a0"/>
    <w:link w:val="7"/>
    <w:uiPriority w:val="9"/>
    <w:semiHidden/>
    <w:rsid w:val="00972024"/>
    <w:rPr>
      <w:rFonts w:cstheme="majorBidi"/>
      <w:b/>
      <w:bCs/>
      <w:color w:val="595959" w:themeColor="text1" w:themeTint="A6"/>
    </w:rPr>
  </w:style>
  <w:style w:type="character" w:customStyle="1" w:styleId="80">
    <w:name w:val="标题 8 字符"/>
    <w:basedOn w:val="a0"/>
    <w:link w:val="8"/>
    <w:uiPriority w:val="9"/>
    <w:semiHidden/>
    <w:rsid w:val="00972024"/>
    <w:rPr>
      <w:rFonts w:cstheme="majorBidi"/>
      <w:color w:val="595959" w:themeColor="text1" w:themeTint="A6"/>
    </w:rPr>
  </w:style>
  <w:style w:type="character" w:customStyle="1" w:styleId="90">
    <w:name w:val="标题 9 字符"/>
    <w:basedOn w:val="a0"/>
    <w:link w:val="9"/>
    <w:uiPriority w:val="9"/>
    <w:semiHidden/>
    <w:rsid w:val="00972024"/>
    <w:rPr>
      <w:rFonts w:eastAsiaTheme="majorEastAsia" w:cstheme="majorBidi"/>
      <w:color w:val="595959" w:themeColor="text1" w:themeTint="A6"/>
    </w:rPr>
  </w:style>
  <w:style w:type="paragraph" w:styleId="a3">
    <w:name w:val="Title"/>
    <w:basedOn w:val="a"/>
    <w:next w:val="a"/>
    <w:link w:val="a4"/>
    <w:uiPriority w:val="10"/>
    <w:qFormat/>
    <w:rsid w:val="00972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024"/>
    <w:pPr>
      <w:spacing w:before="160"/>
      <w:jc w:val="center"/>
    </w:pPr>
    <w:rPr>
      <w:i/>
      <w:iCs/>
      <w:color w:val="404040" w:themeColor="text1" w:themeTint="BF"/>
    </w:rPr>
  </w:style>
  <w:style w:type="character" w:customStyle="1" w:styleId="a8">
    <w:name w:val="引用 字符"/>
    <w:basedOn w:val="a0"/>
    <w:link w:val="a7"/>
    <w:uiPriority w:val="29"/>
    <w:rsid w:val="00972024"/>
    <w:rPr>
      <w:i/>
      <w:iCs/>
      <w:color w:val="404040" w:themeColor="text1" w:themeTint="BF"/>
    </w:rPr>
  </w:style>
  <w:style w:type="paragraph" w:styleId="a9">
    <w:name w:val="List Paragraph"/>
    <w:basedOn w:val="a"/>
    <w:uiPriority w:val="34"/>
    <w:qFormat/>
    <w:rsid w:val="00972024"/>
    <w:pPr>
      <w:ind w:left="720"/>
      <w:contextualSpacing/>
    </w:pPr>
  </w:style>
  <w:style w:type="character" w:styleId="aa">
    <w:name w:val="Intense Emphasis"/>
    <w:basedOn w:val="a0"/>
    <w:uiPriority w:val="21"/>
    <w:qFormat/>
    <w:rsid w:val="00972024"/>
    <w:rPr>
      <w:i/>
      <w:iCs/>
      <w:color w:val="2F5496" w:themeColor="accent1" w:themeShade="BF"/>
    </w:rPr>
  </w:style>
  <w:style w:type="paragraph" w:styleId="ab">
    <w:name w:val="Intense Quote"/>
    <w:basedOn w:val="a"/>
    <w:next w:val="a"/>
    <w:link w:val="ac"/>
    <w:uiPriority w:val="30"/>
    <w:qFormat/>
    <w:rsid w:val="0097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024"/>
    <w:rPr>
      <w:i/>
      <w:iCs/>
      <w:color w:val="2F5496" w:themeColor="accent1" w:themeShade="BF"/>
    </w:rPr>
  </w:style>
  <w:style w:type="character" w:styleId="ad">
    <w:name w:val="Intense Reference"/>
    <w:basedOn w:val="a0"/>
    <w:uiPriority w:val="32"/>
    <w:qFormat/>
    <w:rsid w:val="0097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