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66E0" w14:textId="77777777" w:rsidR="000326A8" w:rsidRDefault="000326A8">
      <w:pPr>
        <w:rPr>
          <w:rFonts w:hint="eastAsia"/>
        </w:rPr>
      </w:pPr>
      <w:r>
        <w:rPr>
          <w:rFonts w:hint="eastAsia"/>
        </w:rPr>
        <w:t>吟的拼音：yín</w:t>
      </w:r>
    </w:p>
    <w:p w14:paraId="0C4A3557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92785" w14:textId="77777777" w:rsidR="000326A8" w:rsidRDefault="000326A8">
      <w:pPr>
        <w:rPr>
          <w:rFonts w:hint="eastAsia"/>
        </w:rPr>
      </w:pPr>
      <w:r>
        <w:rPr>
          <w:rFonts w:hint="eastAsia"/>
        </w:rPr>
        <w:t>在中国语言学中，“吟”字被赋予了丰富的意义和深刻的内涵。它的拼音是“yín”，这是一个能够唤起人们对于古代文人雅士生活想象的声音，它与诗歌、音乐以及沉思默想紧密相连。这个发音轻柔而悠长，仿佛能将听者带入一个充满诗意的世界。</w:t>
      </w:r>
    </w:p>
    <w:p w14:paraId="4D10D9FE" w14:textId="77777777" w:rsidR="000326A8" w:rsidRDefault="000326A8">
      <w:pPr>
        <w:rPr>
          <w:rFonts w:hint="eastAsia"/>
        </w:rPr>
      </w:pPr>
    </w:p>
    <w:p w14:paraId="6414D4B5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F7369" w14:textId="77777777" w:rsidR="000326A8" w:rsidRDefault="000326A8">
      <w:pPr>
        <w:rPr>
          <w:rFonts w:hint="eastAsia"/>
        </w:rPr>
      </w:pPr>
      <w:r>
        <w:rPr>
          <w:rFonts w:hint="eastAsia"/>
        </w:rPr>
        <w:t>历史渊源</w:t>
      </w:r>
    </w:p>
    <w:p w14:paraId="78EC0647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63D43" w14:textId="77777777" w:rsidR="000326A8" w:rsidRDefault="000326A8">
      <w:pPr>
        <w:rPr>
          <w:rFonts w:hint="eastAsia"/>
        </w:rPr>
      </w:pPr>
      <w:r>
        <w:rPr>
          <w:rFonts w:hint="eastAsia"/>
        </w:rPr>
        <w:t>追溯到中国古代，“吟”就已经成为了文学艺术表现形式的重要组成部分。早在《诗经》时代，就有所谓的“吟咏”，即以一种较为自由的方式表达情感或叙述故事。随着时间的发展，“吟”的概念逐渐丰富，不仅限于诗歌朗诵，还包括了对自然景色的赞美、个人情感的抒发乃至哲学思想的探讨。在汉代以后，“吟”更成为了一种独立的艺术形式，许多诗人如陶渊明、李白等都留下了脍炙人口的作品。</w:t>
      </w:r>
    </w:p>
    <w:p w14:paraId="6E9B5A93" w14:textId="77777777" w:rsidR="000326A8" w:rsidRDefault="000326A8">
      <w:pPr>
        <w:rPr>
          <w:rFonts w:hint="eastAsia"/>
        </w:rPr>
      </w:pPr>
    </w:p>
    <w:p w14:paraId="588FC9D9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A0FBA" w14:textId="77777777" w:rsidR="000326A8" w:rsidRDefault="000326A8">
      <w:pPr>
        <w:rPr>
          <w:rFonts w:hint="eastAsia"/>
        </w:rPr>
      </w:pPr>
      <w:r>
        <w:rPr>
          <w:rFonts w:hint="eastAsia"/>
        </w:rPr>
        <w:t>文化象征</w:t>
      </w:r>
    </w:p>
    <w:p w14:paraId="507CAF3B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70D80" w14:textId="77777777" w:rsidR="000326A8" w:rsidRDefault="000326A8">
      <w:pPr>
        <w:rPr>
          <w:rFonts w:hint="eastAsia"/>
        </w:rPr>
      </w:pPr>
      <w:r>
        <w:rPr>
          <w:rFonts w:hint="eastAsia"/>
        </w:rPr>
        <w:t>“吟”不仅仅是声音上的表达，它还承载着深厚的文化价值和社会功能。“吟”往往与高洁的人格特质相联系，代表着一种超脱尘世的态度。古代文人士大夫通过“吟诗作赋”来展现自己的才情和修养，同时也是他们表达内心世界、追求精神自由的一种途径。“吟”也是连接人与自然的桥梁，在山水之间放声歌唱，体现了古人对大自然敬畏之心。</w:t>
      </w:r>
    </w:p>
    <w:p w14:paraId="1BC692D5" w14:textId="77777777" w:rsidR="000326A8" w:rsidRDefault="000326A8">
      <w:pPr>
        <w:rPr>
          <w:rFonts w:hint="eastAsia"/>
        </w:rPr>
      </w:pPr>
    </w:p>
    <w:p w14:paraId="7247372F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82F4F" w14:textId="77777777" w:rsidR="000326A8" w:rsidRDefault="000326A8">
      <w:pPr>
        <w:rPr>
          <w:rFonts w:hint="eastAsia"/>
        </w:rPr>
      </w:pPr>
      <w:r>
        <w:rPr>
          <w:rFonts w:hint="eastAsia"/>
        </w:rPr>
        <w:t>现代影响</w:t>
      </w:r>
    </w:p>
    <w:p w14:paraId="1B1C9E40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AE0D1" w14:textId="77777777" w:rsidR="000326A8" w:rsidRDefault="000326A8">
      <w:pPr>
        <w:rPr>
          <w:rFonts w:hint="eastAsia"/>
        </w:rPr>
      </w:pPr>
      <w:r>
        <w:rPr>
          <w:rFonts w:hint="eastAsia"/>
        </w:rPr>
        <w:t>进入现代社会，“吟”的传统虽然经历了诸多变迁，但它依然保留着独特的魅力。“吟唱”作为一种非物质文化遗产受到保护，并且在一些地方文化节庆活动中得以传承和发展。随着人们对传统文化兴趣的增长，“吟”也重新回到了大众视野之中，成为了解中国古典美学的一个窗口。无论是学校教育还是社会团体活动，“吟”的元素都在悄然复苏，继续影响着新一代中国人的心灵。</w:t>
      </w:r>
    </w:p>
    <w:p w14:paraId="5342519D" w14:textId="77777777" w:rsidR="000326A8" w:rsidRDefault="000326A8">
      <w:pPr>
        <w:rPr>
          <w:rFonts w:hint="eastAsia"/>
        </w:rPr>
      </w:pPr>
    </w:p>
    <w:p w14:paraId="20A965E1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57190" w14:textId="77777777" w:rsidR="000326A8" w:rsidRDefault="000326A8">
      <w:pPr>
        <w:rPr>
          <w:rFonts w:hint="eastAsia"/>
        </w:rPr>
      </w:pPr>
      <w:r>
        <w:rPr>
          <w:rFonts w:hint="eastAsia"/>
        </w:rPr>
        <w:t>最后的总结</w:t>
      </w:r>
    </w:p>
    <w:p w14:paraId="075C3092" w14:textId="77777777" w:rsidR="000326A8" w:rsidRDefault="000326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A55F2" w14:textId="77777777" w:rsidR="000326A8" w:rsidRDefault="000326A8">
      <w:pPr>
        <w:rPr>
          <w:rFonts w:hint="eastAsia"/>
        </w:rPr>
      </w:pPr>
      <w:r>
        <w:rPr>
          <w:rFonts w:hint="eastAsia"/>
        </w:rPr>
        <w:t>从古代到今天，“吟”所代表的文化现象从未真正消失。它跨越时空界限，以其独特的方式诉说着中华民族悠久的历史和灿烂的文化。“吟”的拼音“yín”，不仅仅是一个简单的音节，它是连接过去与现在、东方与西方的一条无形纽带，让每一位聆听者都能感受到那份来自远古时代的温柔呼唤。</w:t>
      </w:r>
    </w:p>
    <w:p w14:paraId="607A9C0A" w14:textId="77777777" w:rsidR="000326A8" w:rsidRDefault="000326A8">
      <w:pPr>
        <w:rPr>
          <w:rFonts w:hint="eastAsia"/>
        </w:rPr>
      </w:pPr>
    </w:p>
    <w:p w14:paraId="3E1AB52B" w14:textId="77777777" w:rsidR="000326A8" w:rsidRDefault="00032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D752B" w14:textId="5AC120F8" w:rsidR="00C22514" w:rsidRDefault="00C22514"/>
    <w:sectPr w:rsidR="00C2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14"/>
    <w:rsid w:val="000326A8"/>
    <w:rsid w:val="00997B12"/>
    <w:rsid w:val="00C2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0536B-8645-4173-BC32-92D5A27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5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5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5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5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5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5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5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5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5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5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5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5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