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10E8" w14:textId="77777777" w:rsidR="00C06CDF" w:rsidRDefault="00C06CDF">
      <w:pPr>
        <w:rPr>
          <w:rFonts w:hint="eastAsia"/>
        </w:rPr>
      </w:pPr>
      <w:r>
        <w:rPr>
          <w:rFonts w:hint="eastAsia"/>
        </w:rPr>
        <w:t>yang3 lao4 的意义与重要性</w:t>
      </w:r>
    </w:p>
    <w:p w14:paraId="3D6C3C32" w14:textId="77777777" w:rsidR="00C06CDF" w:rsidRDefault="00C06CDF">
      <w:pPr>
        <w:rPr>
          <w:rFonts w:hint="eastAsia"/>
        </w:rPr>
      </w:pPr>
      <w:r>
        <w:rPr>
          <w:rFonts w:hint="eastAsia"/>
        </w:rPr>
        <w:t>在汉语中，“养老”（yang3 lao4）指的是对老年人提供生活上的照顾、精神上的慰藉以及健康上的维护。随着社会的进步和人口老龄化的加剧，养老问题在中国乃至全球范围内都变得越来越重要。养老不仅关乎家庭内部的和谐稳定，也是社会文明程度的重要标志之一。一个完善的养老体系能够确保老人在晚年享有尊严和舒适的生活，减轻子女的负担，并且促进社会的可持续发展。</w:t>
      </w:r>
    </w:p>
    <w:p w14:paraId="5AD9A247" w14:textId="77777777" w:rsidR="00C06CDF" w:rsidRDefault="00C06CDF">
      <w:pPr>
        <w:rPr>
          <w:rFonts w:hint="eastAsia"/>
        </w:rPr>
      </w:pPr>
    </w:p>
    <w:p w14:paraId="5167947C" w14:textId="77777777" w:rsidR="00C06CDF" w:rsidRDefault="00C0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5B26D" w14:textId="77777777" w:rsidR="00C06CDF" w:rsidRDefault="00C06CDF">
      <w:pPr>
        <w:rPr>
          <w:rFonts w:hint="eastAsia"/>
        </w:rPr>
      </w:pPr>
      <w:r>
        <w:rPr>
          <w:rFonts w:hint="eastAsia"/>
        </w:rPr>
        <w:t>传统与现代养老模式的转变</w:t>
      </w:r>
    </w:p>
    <w:p w14:paraId="44AB3C02" w14:textId="77777777" w:rsidR="00C06CDF" w:rsidRDefault="00C06CDF">
      <w:pPr>
        <w:rPr>
          <w:rFonts w:hint="eastAsia"/>
        </w:rPr>
      </w:pPr>
      <w:r>
        <w:rPr>
          <w:rFonts w:hint="eastAsia"/>
        </w:rPr>
        <w:t>中国自古以来就有“养儿防老”的说法，意味着子女有责任赡养父母。在过去，多数老人是在家中由家人照顾直至终老。然而，现代社会结构的变化使得传统的家庭养老功能逐渐弱化。城市化进程加快，年轻人为了工作和学习往往远离家乡，这导致许多老人面临孤独和缺乏照料的问题。因此，机构养老、社区养老等新型养老模式应运而生，为老年人提供了更多的选择和服务。</w:t>
      </w:r>
    </w:p>
    <w:p w14:paraId="7A0110BA" w14:textId="77777777" w:rsidR="00C06CDF" w:rsidRDefault="00C06CDF">
      <w:pPr>
        <w:rPr>
          <w:rFonts w:hint="eastAsia"/>
        </w:rPr>
      </w:pPr>
    </w:p>
    <w:p w14:paraId="0D3916E3" w14:textId="77777777" w:rsidR="00C06CDF" w:rsidRDefault="00C0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3BAA0" w14:textId="77777777" w:rsidR="00C06CDF" w:rsidRDefault="00C06CDF">
      <w:pPr>
        <w:rPr>
          <w:rFonts w:hint="eastAsia"/>
        </w:rPr>
      </w:pPr>
      <w:r>
        <w:rPr>
          <w:rFonts w:hint="eastAsia"/>
        </w:rPr>
        <w:t>政府政策支持下的养老服务发展</w:t>
      </w:r>
    </w:p>
    <w:p w14:paraId="1D084E14" w14:textId="77777777" w:rsidR="00C06CDF" w:rsidRDefault="00C06CDF">
      <w:pPr>
        <w:rPr>
          <w:rFonts w:hint="eastAsia"/>
        </w:rPr>
      </w:pPr>
      <w:r>
        <w:rPr>
          <w:rFonts w:hint="eastAsia"/>
        </w:rPr>
        <w:t>中国政府高度重视养老事业的发展，出台了一系列政策措施来完善养老服务体系。例如，《中华人民共和国老年人权益保障法》明确了国家和社会应当尊重、保护老年人合法权益；各地也纷纷建立了居家养老服务站、日间照料中心等设施，旨在满足不同层次老人的需求。政府还鼓励社会资本进入养老产业，推动了养老服务市场的多元化和专业化。</w:t>
      </w:r>
    </w:p>
    <w:p w14:paraId="6313B651" w14:textId="77777777" w:rsidR="00C06CDF" w:rsidRDefault="00C06CDF">
      <w:pPr>
        <w:rPr>
          <w:rFonts w:hint="eastAsia"/>
        </w:rPr>
      </w:pPr>
    </w:p>
    <w:p w14:paraId="4A8B11A2" w14:textId="77777777" w:rsidR="00C06CDF" w:rsidRDefault="00C0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C4385" w14:textId="77777777" w:rsidR="00C06CDF" w:rsidRDefault="00C06CDF">
      <w:pPr>
        <w:rPr>
          <w:rFonts w:hint="eastAsia"/>
        </w:rPr>
      </w:pPr>
      <w:r>
        <w:rPr>
          <w:rFonts w:hint="eastAsia"/>
        </w:rPr>
        <w:t>科技助力智慧养老</w:t>
      </w:r>
    </w:p>
    <w:p w14:paraId="63B49D25" w14:textId="77777777" w:rsidR="00C06CDF" w:rsidRDefault="00C06CDF">
      <w:pPr>
        <w:rPr>
          <w:rFonts w:hint="eastAsia"/>
        </w:rPr>
      </w:pPr>
      <w:r>
        <w:rPr>
          <w:rFonts w:hint="eastAsia"/>
        </w:rPr>
        <w:t>近年来，信息技术的发展给养老服务带来了新的机遇。智能家居设备可以帮助监测老人的健康状况并及时预警；远程医疗服务则让行动不便的老年患者也能享受到优质的医疗资源；而社交网络平台更是拉近了隔代之间的距离，使老人不再感到孤单寂寞。这些科技创新的应用，不仅提高了服务效率，也为构建更加人性化的养老环境奠定了基础。</w:t>
      </w:r>
    </w:p>
    <w:p w14:paraId="6FFB0C23" w14:textId="77777777" w:rsidR="00C06CDF" w:rsidRDefault="00C06CDF">
      <w:pPr>
        <w:rPr>
          <w:rFonts w:hint="eastAsia"/>
        </w:rPr>
      </w:pPr>
    </w:p>
    <w:p w14:paraId="59BE6C00" w14:textId="77777777" w:rsidR="00C06CDF" w:rsidRDefault="00C0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1D76E" w14:textId="77777777" w:rsidR="00C06CDF" w:rsidRDefault="00C06CDF">
      <w:pPr>
        <w:rPr>
          <w:rFonts w:hint="eastAsia"/>
        </w:rPr>
      </w:pPr>
      <w:r>
        <w:rPr>
          <w:rFonts w:hint="eastAsia"/>
        </w:rPr>
        <w:t>公众意识觉醒与志愿服务参与</w:t>
      </w:r>
    </w:p>
    <w:p w14:paraId="3A28EB7A" w14:textId="77777777" w:rsidR="00C06CDF" w:rsidRDefault="00C06CDF">
      <w:pPr>
        <w:rPr>
          <w:rFonts w:hint="eastAsia"/>
        </w:rPr>
      </w:pPr>
      <w:r>
        <w:rPr>
          <w:rFonts w:hint="eastAsia"/>
        </w:rPr>
        <w:t>随着老龄化问题日益凸显，越来越多的人开始关注并参与到养老服务当中。社会各界纷纷组织志愿者活动，关心帮助身边的老人；一些非营利组织也积极倡导尊老敬老的社会风尚。这种全民共同参与的良好氛围，对于营造温馨和谐的社会关系具有重要意义。通过提升公众对养老问题的认识和支持度，我们可以更好地实现“老有所依、老有所乐”的美好愿景。</w:t>
      </w:r>
    </w:p>
    <w:p w14:paraId="4AD3FF22" w14:textId="77777777" w:rsidR="00C06CDF" w:rsidRDefault="00C06CDF">
      <w:pPr>
        <w:rPr>
          <w:rFonts w:hint="eastAsia"/>
        </w:rPr>
      </w:pPr>
    </w:p>
    <w:p w14:paraId="1F524971" w14:textId="77777777" w:rsidR="00C06CDF" w:rsidRDefault="00C0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EEF2E" w14:textId="77777777" w:rsidR="00C06CDF" w:rsidRDefault="00C06CDF">
      <w:pPr>
        <w:rPr>
          <w:rFonts w:hint="eastAsia"/>
        </w:rPr>
      </w:pPr>
      <w:r>
        <w:rPr>
          <w:rFonts w:hint="eastAsia"/>
        </w:rPr>
        <w:t>未来展望：共建共享的美好养老时代</w:t>
      </w:r>
    </w:p>
    <w:p w14:paraId="2C8B6B45" w14:textId="77777777" w:rsidR="00C06CDF" w:rsidRDefault="00C06CDF">
      <w:pPr>
        <w:rPr>
          <w:rFonts w:hint="eastAsia"/>
        </w:rPr>
      </w:pPr>
      <w:r>
        <w:rPr>
          <w:rFonts w:hint="eastAsia"/>
        </w:rPr>
        <w:t>面对日益严峻的人口老龄化挑战，我们需要不断创新和完善养老服务机制，以适应不断变化的社会需求。一方面要继续加强政策引导，优化资源配置；另一方面也要注重人文关怀，弘扬中华民族的传统美德。相信在未来，通过各方努力，我们一定能够创造出一个既充满活力又富有温情的美好养老时代。</w:t>
      </w:r>
    </w:p>
    <w:p w14:paraId="1B8BFE7F" w14:textId="77777777" w:rsidR="00C06CDF" w:rsidRDefault="00C06CDF">
      <w:pPr>
        <w:rPr>
          <w:rFonts w:hint="eastAsia"/>
        </w:rPr>
      </w:pPr>
    </w:p>
    <w:p w14:paraId="2B841730" w14:textId="77777777" w:rsidR="00C06CDF" w:rsidRDefault="00C06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EC24F" w14:textId="64AF134B" w:rsidR="006C4D40" w:rsidRDefault="006C4D40"/>
    <w:sectPr w:rsidR="006C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40"/>
    <w:rsid w:val="006C4D40"/>
    <w:rsid w:val="00997B12"/>
    <w:rsid w:val="00C0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E59A0-E91A-474C-99C8-BD2D2B34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