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02BD2" w14:textId="77777777" w:rsidR="009A6F0A" w:rsidRDefault="009A6F0A">
      <w:pPr>
        <w:rPr>
          <w:rFonts w:hint="eastAsia"/>
        </w:rPr>
      </w:pPr>
      <w:r>
        <w:rPr>
          <w:rFonts w:hint="eastAsia"/>
        </w:rPr>
        <w:t>亿的拼音怎么拼写</w:t>
      </w:r>
    </w:p>
    <w:p w14:paraId="2E0332BC" w14:textId="77777777" w:rsidR="009A6F0A" w:rsidRDefault="009A6F0A">
      <w:pPr>
        <w:rPr>
          <w:rFonts w:hint="eastAsia"/>
        </w:rPr>
      </w:pPr>
      <w:r>
        <w:rPr>
          <w:rFonts w:hint="eastAsia"/>
        </w:rPr>
        <w:t>在汉语中，“亿”字的拼音是 yì。这个字代表了一个非常大的数字单位，在中国传统的计数体系中，它等同于10的八次方，即100,000,000。在日常生活中，我们经常会在描述人口、经济规模或天文数字时遇到“亿”这个词。</w:t>
      </w:r>
    </w:p>
    <w:p w14:paraId="55F6D22D" w14:textId="77777777" w:rsidR="009A6F0A" w:rsidRDefault="009A6F0A">
      <w:pPr>
        <w:rPr>
          <w:rFonts w:hint="eastAsia"/>
        </w:rPr>
      </w:pPr>
    </w:p>
    <w:p w14:paraId="4193E638" w14:textId="77777777" w:rsidR="009A6F0A" w:rsidRDefault="009A6F0A">
      <w:pPr>
        <w:rPr>
          <w:rFonts w:hint="eastAsia"/>
        </w:rPr>
      </w:pPr>
      <w:r>
        <w:rPr>
          <w:rFonts w:hint="eastAsia"/>
        </w:rPr>
        <w:t xml:space="preserve"> </w:t>
      </w:r>
    </w:p>
    <w:p w14:paraId="60CA7A4C" w14:textId="77777777" w:rsidR="009A6F0A" w:rsidRDefault="009A6F0A">
      <w:pPr>
        <w:rPr>
          <w:rFonts w:hint="eastAsia"/>
        </w:rPr>
      </w:pPr>
      <w:r>
        <w:rPr>
          <w:rFonts w:hint="eastAsia"/>
        </w:rPr>
        <w:t>拼音系统简介</w:t>
      </w:r>
    </w:p>
    <w:p w14:paraId="0E9E2E17" w14:textId="77777777" w:rsidR="009A6F0A" w:rsidRDefault="009A6F0A">
      <w:pPr>
        <w:rPr>
          <w:rFonts w:hint="eastAsia"/>
        </w:rPr>
      </w:pPr>
      <w:r>
        <w:rPr>
          <w:rFonts w:hint="eastAsia"/>
        </w:rPr>
        <w:t>拼音，全称为“汉字注音字母”，是中华人民共和国官方推行的一种为汉字注音的拉丁字母书写方式。它不仅用于教育领域帮助儿童学习普通话的标准发音，也用于外国人学习汉语，以及计算机输入法等多种场合。拼音系统由声母、韵母和声调组成，能够准确地表达每个汉字的发音。</w:t>
      </w:r>
    </w:p>
    <w:p w14:paraId="68295DA3" w14:textId="77777777" w:rsidR="009A6F0A" w:rsidRDefault="009A6F0A">
      <w:pPr>
        <w:rPr>
          <w:rFonts w:hint="eastAsia"/>
        </w:rPr>
      </w:pPr>
    </w:p>
    <w:p w14:paraId="45A21069" w14:textId="77777777" w:rsidR="009A6F0A" w:rsidRDefault="009A6F0A">
      <w:pPr>
        <w:rPr>
          <w:rFonts w:hint="eastAsia"/>
        </w:rPr>
      </w:pPr>
      <w:r>
        <w:rPr>
          <w:rFonts w:hint="eastAsia"/>
        </w:rPr>
        <w:t xml:space="preserve"> </w:t>
      </w:r>
    </w:p>
    <w:p w14:paraId="72F27B0A" w14:textId="77777777" w:rsidR="009A6F0A" w:rsidRDefault="009A6F0A">
      <w:pPr>
        <w:rPr>
          <w:rFonts w:hint="eastAsia"/>
        </w:rPr>
      </w:pPr>
      <w:r>
        <w:rPr>
          <w:rFonts w:hint="eastAsia"/>
        </w:rPr>
        <w:t>“亿”的拼音构成</w:t>
      </w:r>
    </w:p>
    <w:p w14:paraId="1C6088D3" w14:textId="77777777" w:rsidR="009A6F0A" w:rsidRDefault="009A6F0A">
      <w:pPr>
        <w:rPr>
          <w:rFonts w:hint="eastAsia"/>
        </w:rPr>
      </w:pPr>
      <w:r>
        <w:rPr>
          <w:rFonts w:hint="eastAsia"/>
        </w:rPr>
        <w:t>对于“亿”字而言，其拼音yì包含了两个部分：首先是声母y，它是拼音系统中用来表示辅音的符号；其次是韵母ì，它代表了元音的部分，并且上面的小点表示这是一个第四声的发音，意味着声音是从高降到低的。在说普通话时，正确的声调是非常重要的，因为不同的声调可以改变词义。</w:t>
      </w:r>
    </w:p>
    <w:p w14:paraId="15561576" w14:textId="77777777" w:rsidR="009A6F0A" w:rsidRDefault="009A6F0A">
      <w:pPr>
        <w:rPr>
          <w:rFonts w:hint="eastAsia"/>
        </w:rPr>
      </w:pPr>
    </w:p>
    <w:p w14:paraId="7228A8BB" w14:textId="77777777" w:rsidR="009A6F0A" w:rsidRDefault="009A6F0A">
      <w:pPr>
        <w:rPr>
          <w:rFonts w:hint="eastAsia"/>
        </w:rPr>
      </w:pPr>
      <w:r>
        <w:rPr>
          <w:rFonts w:hint="eastAsia"/>
        </w:rPr>
        <w:t xml:space="preserve"> </w:t>
      </w:r>
    </w:p>
    <w:p w14:paraId="0C869543" w14:textId="77777777" w:rsidR="009A6F0A" w:rsidRDefault="009A6F0A">
      <w:pPr>
        <w:rPr>
          <w:rFonts w:hint="eastAsia"/>
        </w:rPr>
      </w:pPr>
      <w:r>
        <w:rPr>
          <w:rFonts w:hint="eastAsia"/>
        </w:rPr>
        <w:t>如何正确发音“亿”</w:t>
      </w:r>
    </w:p>
    <w:p w14:paraId="2CED2ED7" w14:textId="77777777" w:rsidR="009A6F0A" w:rsidRDefault="009A6F0A">
      <w:pPr>
        <w:rPr>
          <w:rFonts w:hint="eastAsia"/>
        </w:rPr>
      </w:pPr>
      <w:r>
        <w:rPr>
          <w:rFonts w:hint="eastAsia"/>
        </w:rPr>
        <w:t>要正确发出“亿”字的音，首先要轻触硬颚发出清辅音[y]，然后迅速过渡到发一个短促而下降的[i]音，同时让声音从高往低滑动，以体现第四声的特点。练习时可以通过模仿原声或者使用语音学习工具来确保自己的发音尽可能接近标准。</w:t>
      </w:r>
    </w:p>
    <w:p w14:paraId="5ADB87E6" w14:textId="77777777" w:rsidR="009A6F0A" w:rsidRDefault="009A6F0A">
      <w:pPr>
        <w:rPr>
          <w:rFonts w:hint="eastAsia"/>
        </w:rPr>
      </w:pPr>
    </w:p>
    <w:p w14:paraId="270EF5B0" w14:textId="77777777" w:rsidR="009A6F0A" w:rsidRDefault="009A6F0A">
      <w:pPr>
        <w:rPr>
          <w:rFonts w:hint="eastAsia"/>
        </w:rPr>
      </w:pPr>
      <w:r>
        <w:rPr>
          <w:rFonts w:hint="eastAsia"/>
        </w:rPr>
        <w:t xml:space="preserve"> </w:t>
      </w:r>
    </w:p>
    <w:p w14:paraId="48D9547C" w14:textId="77777777" w:rsidR="009A6F0A" w:rsidRDefault="009A6F0A">
      <w:pPr>
        <w:rPr>
          <w:rFonts w:hint="eastAsia"/>
        </w:rPr>
      </w:pPr>
      <w:r>
        <w:rPr>
          <w:rFonts w:hint="eastAsia"/>
        </w:rPr>
        <w:t>拼音在现代生活中的应用</w:t>
      </w:r>
    </w:p>
    <w:p w14:paraId="7388E9A2" w14:textId="77777777" w:rsidR="009A6F0A" w:rsidRDefault="009A6F0A">
      <w:pPr>
        <w:rPr>
          <w:rFonts w:hint="eastAsia"/>
        </w:rPr>
      </w:pPr>
      <w:r>
        <w:rPr>
          <w:rFonts w:hint="eastAsia"/>
        </w:rPr>
        <w:t>随着信息技术的发展，拼音已经成为人们通过键盘输入中文字符的主要手段之一。无论是手机短信还是电脑文档编辑，拼音输入法都极大地提高了中文输入的速度和效率。随着全球化的进程加快，越来越多的国际友人开始学习汉语，拼音作为入门级的学习工具，扮演着不可或缺的角色。</w:t>
      </w:r>
    </w:p>
    <w:p w14:paraId="1D9CD564" w14:textId="77777777" w:rsidR="009A6F0A" w:rsidRDefault="009A6F0A">
      <w:pPr>
        <w:rPr>
          <w:rFonts w:hint="eastAsia"/>
        </w:rPr>
      </w:pPr>
    </w:p>
    <w:p w14:paraId="096F68C6" w14:textId="77777777" w:rsidR="009A6F0A" w:rsidRDefault="009A6F0A">
      <w:pPr>
        <w:rPr>
          <w:rFonts w:hint="eastAsia"/>
        </w:rPr>
      </w:pPr>
      <w:r>
        <w:rPr>
          <w:rFonts w:hint="eastAsia"/>
        </w:rPr>
        <w:t xml:space="preserve"> </w:t>
      </w:r>
    </w:p>
    <w:p w14:paraId="02128705" w14:textId="77777777" w:rsidR="009A6F0A" w:rsidRDefault="009A6F0A">
      <w:pPr>
        <w:rPr>
          <w:rFonts w:hint="eastAsia"/>
        </w:rPr>
      </w:pPr>
      <w:r>
        <w:rPr>
          <w:rFonts w:hint="eastAsia"/>
        </w:rPr>
        <w:t>最后的总结</w:t>
      </w:r>
    </w:p>
    <w:p w14:paraId="59ECA5EF" w14:textId="77777777" w:rsidR="009A6F0A" w:rsidRDefault="009A6F0A">
      <w:pPr>
        <w:rPr>
          <w:rFonts w:hint="eastAsia"/>
        </w:rPr>
      </w:pPr>
      <w:r>
        <w:rPr>
          <w:rFonts w:hint="eastAsia"/>
        </w:rPr>
        <w:t>“亿”的拼音是 yì，它是一个简单但重要的拼音例子，展示了汉语拼音系统的特性和重要性。通过了解和掌握拼音，不仅可以加深对汉语的理解，还可以更好地适应现代社会的需求。无论是在教育、交流还是技术方面，拼音都发挥着桥梁的作用，连接着语言与文化，传统与现代。</w:t>
      </w:r>
    </w:p>
    <w:p w14:paraId="254EE526" w14:textId="77777777" w:rsidR="009A6F0A" w:rsidRDefault="009A6F0A">
      <w:pPr>
        <w:rPr>
          <w:rFonts w:hint="eastAsia"/>
        </w:rPr>
      </w:pPr>
    </w:p>
    <w:p w14:paraId="14FA2977" w14:textId="77777777" w:rsidR="009A6F0A" w:rsidRDefault="009A6F0A">
      <w:pPr>
        <w:rPr>
          <w:rFonts w:hint="eastAsia"/>
        </w:rPr>
      </w:pPr>
      <w:r>
        <w:rPr>
          <w:rFonts w:hint="eastAsia"/>
        </w:rPr>
        <w:t>本文是由每日作文网(2345lzwz.com)为大家创作</w:t>
      </w:r>
    </w:p>
    <w:p w14:paraId="4052F55B" w14:textId="5EB9B24D" w:rsidR="002A06CE" w:rsidRDefault="002A06CE"/>
    <w:sectPr w:rsidR="002A0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CE"/>
    <w:rsid w:val="002A06CE"/>
    <w:rsid w:val="00997B12"/>
    <w:rsid w:val="009A6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56750C-873F-4A8C-9FA3-64BBE344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6CE"/>
    <w:rPr>
      <w:rFonts w:cstheme="majorBidi"/>
      <w:color w:val="2F5496" w:themeColor="accent1" w:themeShade="BF"/>
      <w:sz w:val="28"/>
      <w:szCs w:val="28"/>
    </w:rPr>
  </w:style>
  <w:style w:type="character" w:customStyle="1" w:styleId="50">
    <w:name w:val="标题 5 字符"/>
    <w:basedOn w:val="a0"/>
    <w:link w:val="5"/>
    <w:uiPriority w:val="9"/>
    <w:semiHidden/>
    <w:rsid w:val="002A06CE"/>
    <w:rPr>
      <w:rFonts w:cstheme="majorBidi"/>
      <w:color w:val="2F5496" w:themeColor="accent1" w:themeShade="BF"/>
      <w:sz w:val="24"/>
    </w:rPr>
  </w:style>
  <w:style w:type="character" w:customStyle="1" w:styleId="60">
    <w:name w:val="标题 6 字符"/>
    <w:basedOn w:val="a0"/>
    <w:link w:val="6"/>
    <w:uiPriority w:val="9"/>
    <w:semiHidden/>
    <w:rsid w:val="002A06CE"/>
    <w:rPr>
      <w:rFonts w:cstheme="majorBidi"/>
      <w:b/>
      <w:bCs/>
      <w:color w:val="2F5496" w:themeColor="accent1" w:themeShade="BF"/>
    </w:rPr>
  </w:style>
  <w:style w:type="character" w:customStyle="1" w:styleId="70">
    <w:name w:val="标题 7 字符"/>
    <w:basedOn w:val="a0"/>
    <w:link w:val="7"/>
    <w:uiPriority w:val="9"/>
    <w:semiHidden/>
    <w:rsid w:val="002A06CE"/>
    <w:rPr>
      <w:rFonts w:cstheme="majorBidi"/>
      <w:b/>
      <w:bCs/>
      <w:color w:val="595959" w:themeColor="text1" w:themeTint="A6"/>
    </w:rPr>
  </w:style>
  <w:style w:type="character" w:customStyle="1" w:styleId="80">
    <w:name w:val="标题 8 字符"/>
    <w:basedOn w:val="a0"/>
    <w:link w:val="8"/>
    <w:uiPriority w:val="9"/>
    <w:semiHidden/>
    <w:rsid w:val="002A06CE"/>
    <w:rPr>
      <w:rFonts w:cstheme="majorBidi"/>
      <w:color w:val="595959" w:themeColor="text1" w:themeTint="A6"/>
    </w:rPr>
  </w:style>
  <w:style w:type="character" w:customStyle="1" w:styleId="90">
    <w:name w:val="标题 9 字符"/>
    <w:basedOn w:val="a0"/>
    <w:link w:val="9"/>
    <w:uiPriority w:val="9"/>
    <w:semiHidden/>
    <w:rsid w:val="002A06CE"/>
    <w:rPr>
      <w:rFonts w:eastAsiaTheme="majorEastAsia" w:cstheme="majorBidi"/>
      <w:color w:val="595959" w:themeColor="text1" w:themeTint="A6"/>
    </w:rPr>
  </w:style>
  <w:style w:type="paragraph" w:styleId="a3">
    <w:name w:val="Title"/>
    <w:basedOn w:val="a"/>
    <w:next w:val="a"/>
    <w:link w:val="a4"/>
    <w:uiPriority w:val="10"/>
    <w:qFormat/>
    <w:rsid w:val="002A0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6CE"/>
    <w:pPr>
      <w:spacing w:before="160"/>
      <w:jc w:val="center"/>
    </w:pPr>
    <w:rPr>
      <w:i/>
      <w:iCs/>
      <w:color w:val="404040" w:themeColor="text1" w:themeTint="BF"/>
    </w:rPr>
  </w:style>
  <w:style w:type="character" w:customStyle="1" w:styleId="a8">
    <w:name w:val="引用 字符"/>
    <w:basedOn w:val="a0"/>
    <w:link w:val="a7"/>
    <w:uiPriority w:val="29"/>
    <w:rsid w:val="002A06CE"/>
    <w:rPr>
      <w:i/>
      <w:iCs/>
      <w:color w:val="404040" w:themeColor="text1" w:themeTint="BF"/>
    </w:rPr>
  </w:style>
  <w:style w:type="paragraph" w:styleId="a9">
    <w:name w:val="List Paragraph"/>
    <w:basedOn w:val="a"/>
    <w:uiPriority w:val="34"/>
    <w:qFormat/>
    <w:rsid w:val="002A06CE"/>
    <w:pPr>
      <w:ind w:left="720"/>
      <w:contextualSpacing/>
    </w:pPr>
  </w:style>
  <w:style w:type="character" w:styleId="aa">
    <w:name w:val="Intense Emphasis"/>
    <w:basedOn w:val="a0"/>
    <w:uiPriority w:val="21"/>
    <w:qFormat/>
    <w:rsid w:val="002A06CE"/>
    <w:rPr>
      <w:i/>
      <w:iCs/>
      <w:color w:val="2F5496" w:themeColor="accent1" w:themeShade="BF"/>
    </w:rPr>
  </w:style>
  <w:style w:type="paragraph" w:styleId="ab">
    <w:name w:val="Intense Quote"/>
    <w:basedOn w:val="a"/>
    <w:next w:val="a"/>
    <w:link w:val="ac"/>
    <w:uiPriority w:val="30"/>
    <w:qFormat/>
    <w:rsid w:val="002A0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6CE"/>
    <w:rPr>
      <w:i/>
      <w:iCs/>
      <w:color w:val="2F5496" w:themeColor="accent1" w:themeShade="BF"/>
    </w:rPr>
  </w:style>
  <w:style w:type="character" w:styleId="ad">
    <w:name w:val="Intense Reference"/>
    <w:basedOn w:val="a0"/>
    <w:uiPriority w:val="32"/>
    <w:qFormat/>
    <w:rsid w:val="002A0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2025-05-01T14:57:00Z</dcterms:created>
  <dcterms:modified xsi:type="dcterms:W3CDTF">2025-05-01T14:57:00Z</dcterms:modified>
</cp:coreProperties>
</file>