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E75A" w14:textId="77777777" w:rsidR="00230F35" w:rsidRDefault="00230F35">
      <w:pPr>
        <w:rPr>
          <w:rFonts w:hint="eastAsia"/>
        </w:rPr>
      </w:pPr>
      <w:r>
        <w:rPr>
          <w:rFonts w:hint="eastAsia"/>
        </w:rPr>
        <w:t>亿字的拼音怎么写的</w:t>
      </w:r>
    </w:p>
    <w:p w14:paraId="3161179B" w14:textId="77777777" w:rsidR="00230F35" w:rsidRDefault="00230F35">
      <w:pPr>
        <w:rPr>
          <w:rFonts w:hint="eastAsia"/>
        </w:rPr>
      </w:pPr>
      <w:r>
        <w:rPr>
          <w:rFonts w:hint="eastAsia"/>
        </w:rPr>
        <w:t>在汉语拼音系统中，“亿”字的拼音写作“yì”。这个简单的音节背后，蕴含着丰富的文化和语言学意义。汉语拼音是中华人民共和国官方颁布的一种为汉字注音的拉丁字母拼写法，它不仅帮助了无数中国儿童学习普通话，也成为了外国人了解和学习中文的重要工具。</w:t>
      </w:r>
    </w:p>
    <w:p w14:paraId="6E19B973" w14:textId="77777777" w:rsidR="00230F35" w:rsidRDefault="00230F35">
      <w:pPr>
        <w:rPr>
          <w:rFonts w:hint="eastAsia"/>
        </w:rPr>
      </w:pPr>
    </w:p>
    <w:p w14:paraId="659DC29F" w14:textId="77777777" w:rsidR="00230F35" w:rsidRDefault="00230F35">
      <w:pPr>
        <w:rPr>
          <w:rFonts w:hint="eastAsia"/>
        </w:rPr>
      </w:pPr>
      <w:r>
        <w:rPr>
          <w:rFonts w:hint="eastAsia"/>
        </w:rPr>
        <w:t xml:space="preserve"> </w:t>
      </w:r>
    </w:p>
    <w:p w14:paraId="6CF35A4C" w14:textId="77777777" w:rsidR="00230F35" w:rsidRDefault="00230F35">
      <w:pPr>
        <w:rPr>
          <w:rFonts w:hint="eastAsia"/>
        </w:rPr>
      </w:pPr>
      <w:r>
        <w:rPr>
          <w:rFonts w:hint="eastAsia"/>
        </w:rPr>
        <w:t>探索“亿”的发音</w:t>
      </w:r>
    </w:p>
    <w:p w14:paraId="0154A40F" w14:textId="77777777" w:rsidR="00230F35" w:rsidRDefault="00230F35">
      <w:pPr>
        <w:rPr>
          <w:rFonts w:hint="eastAsia"/>
        </w:rPr>
      </w:pPr>
      <w:r>
        <w:rPr>
          <w:rFonts w:hint="eastAsia"/>
        </w:rPr>
        <w:t>当我们说“亿”时，我们实际上是在发出一个由声母“y-”和韵母“i”组成的音。声母“y-”是一个半元音，发音时舌尖轻触下齿，舌面前部靠近硬腭但不接触，气流通过狭窄的空间产生轻微摩擦，同时声带振动。韵母“i”则是一个高前不圆唇元音，发音时舌头前部抬高接近上颚，嘴唇保持平展。两者结合形成了清晰的“yì”音。</w:t>
      </w:r>
    </w:p>
    <w:p w14:paraId="0BE505D8" w14:textId="77777777" w:rsidR="00230F35" w:rsidRDefault="00230F35">
      <w:pPr>
        <w:rPr>
          <w:rFonts w:hint="eastAsia"/>
        </w:rPr>
      </w:pPr>
    </w:p>
    <w:p w14:paraId="51A23F22" w14:textId="77777777" w:rsidR="00230F35" w:rsidRDefault="00230F35">
      <w:pPr>
        <w:rPr>
          <w:rFonts w:hint="eastAsia"/>
        </w:rPr>
      </w:pPr>
      <w:r>
        <w:rPr>
          <w:rFonts w:hint="eastAsia"/>
        </w:rPr>
        <w:t xml:space="preserve"> </w:t>
      </w:r>
    </w:p>
    <w:p w14:paraId="7D1242F8" w14:textId="77777777" w:rsidR="00230F35" w:rsidRDefault="00230F35">
      <w:pPr>
        <w:rPr>
          <w:rFonts w:hint="eastAsia"/>
        </w:rPr>
      </w:pPr>
      <w:r>
        <w:rPr>
          <w:rFonts w:hint="eastAsia"/>
        </w:rPr>
        <w:t>“亿”的四声调</w:t>
      </w:r>
    </w:p>
    <w:p w14:paraId="5938D964" w14:textId="77777777" w:rsidR="00230F35" w:rsidRDefault="00230F35">
      <w:pPr>
        <w:rPr>
          <w:rFonts w:hint="eastAsia"/>
        </w:rPr>
      </w:pPr>
      <w:r>
        <w:rPr>
          <w:rFonts w:hint="eastAsia"/>
        </w:rPr>
        <w:t>汉语是一种声调语言，同一个音节根据不同的声调可以表示完全不同的意思。“亿”的声调是第四声，即降调，从较高的音阶迅速下降到较低的音阶。这种快速的音高变化赋予了“亿”独特的语音特征，使得即使在嘈杂的环境中也能被准确识别。四声的使用增加了汉语表达的丰富性和精确性。</w:t>
      </w:r>
    </w:p>
    <w:p w14:paraId="059CE1D6" w14:textId="77777777" w:rsidR="00230F35" w:rsidRDefault="00230F35">
      <w:pPr>
        <w:rPr>
          <w:rFonts w:hint="eastAsia"/>
        </w:rPr>
      </w:pPr>
    </w:p>
    <w:p w14:paraId="3908AE35" w14:textId="77777777" w:rsidR="00230F35" w:rsidRDefault="00230F35">
      <w:pPr>
        <w:rPr>
          <w:rFonts w:hint="eastAsia"/>
        </w:rPr>
      </w:pPr>
      <w:r>
        <w:rPr>
          <w:rFonts w:hint="eastAsia"/>
        </w:rPr>
        <w:t xml:space="preserve"> </w:t>
      </w:r>
    </w:p>
    <w:p w14:paraId="070FE989" w14:textId="77777777" w:rsidR="00230F35" w:rsidRDefault="00230F35">
      <w:pPr>
        <w:rPr>
          <w:rFonts w:hint="eastAsia"/>
        </w:rPr>
      </w:pPr>
      <w:r>
        <w:rPr>
          <w:rFonts w:hint="eastAsia"/>
        </w:rPr>
        <w:t>“亿”字的文化含义</w:t>
      </w:r>
    </w:p>
    <w:p w14:paraId="63F7C1E0" w14:textId="77777777" w:rsidR="00230F35" w:rsidRDefault="00230F35">
      <w:pPr>
        <w:rPr>
          <w:rFonts w:hint="eastAsia"/>
        </w:rPr>
      </w:pPr>
      <w:r>
        <w:rPr>
          <w:rFonts w:hint="eastAsia"/>
        </w:rPr>
        <w:t>在中华文化中，“亿”不仅仅是一个数字单位，它代表着庞大的数量，通常用来形容极多的人口、巨大的财富或是难以计数的事物。在中国古代，由于“亿”所代表的数量非常大，它往往与国家、皇权联系在一起，象征着统治者拥有的无量财富和广袤的土地。随着时代的发展，“亿”逐渐进入了日常用语，成为人们描述大规模现象时不可或缺的一部分。</w:t>
      </w:r>
    </w:p>
    <w:p w14:paraId="47587AD0" w14:textId="77777777" w:rsidR="00230F35" w:rsidRDefault="00230F35">
      <w:pPr>
        <w:rPr>
          <w:rFonts w:hint="eastAsia"/>
        </w:rPr>
      </w:pPr>
    </w:p>
    <w:p w14:paraId="5F92B9E4" w14:textId="77777777" w:rsidR="00230F35" w:rsidRDefault="00230F35">
      <w:pPr>
        <w:rPr>
          <w:rFonts w:hint="eastAsia"/>
        </w:rPr>
      </w:pPr>
      <w:r>
        <w:rPr>
          <w:rFonts w:hint="eastAsia"/>
        </w:rPr>
        <w:t xml:space="preserve"> </w:t>
      </w:r>
    </w:p>
    <w:p w14:paraId="5A89BC0F" w14:textId="77777777" w:rsidR="00230F35" w:rsidRDefault="00230F35">
      <w:pPr>
        <w:rPr>
          <w:rFonts w:hint="eastAsia"/>
        </w:rPr>
      </w:pPr>
      <w:r>
        <w:rPr>
          <w:rFonts w:hint="eastAsia"/>
        </w:rPr>
        <w:t>“亿”在现代社会中的应用</w:t>
      </w:r>
    </w:p>
    <w:p w14:paraId="4E4F0401" w14:textId="77777777" w:rsidR="00230F35" w:rsidRDefault="00230F35">
      <w:pPr>
        <w:rPr>
          <w:rFonts w:hint="eastAsia"/>
        </w:rPr>
      </w:pPr>
      <w:r>
        <w:rPr>
          <w:rFonts w:hint="eastAsia"/>
        </w:rPr>
        <w:t>在现代经济和社会生活中，“亿”已经成为衡量企业规模、市场价值和个人财富的一个重要标准。例如，在谈论一家公司的市值或某位企业家的净资产时，常常会用到“亿元”这样的单位。“亿”也是媒体报导中经常出现的词汇，尤其是在报道经济数据、人口统计或重大工程时。它不仅体现了中国经济的快速发展和人民生活水平的提高，也反映了社会对数量级概念的理解和接受。</w:t>
      </w:r>
    </w:p>
    <w:p w14:paraId="2C2D50A8" w14:textId="77777777" w:rsidR="00230F35" w:rsidRDefault="00230F35">
      <w:pPr>
        <w:rPr>
          <w:rFonts w:hint="eastAsia"/>
        </w:rPr>
      </w:pPr>
    </w:p>
    <w:p w14:paraId="6F3BA98E" w14:textId="77777777" w:rsidR="00230F35" w:rsidRDefault="00230F35">
      <w:pPr>
        <w:rPr>
          <w:rFonts w:hint="eastAsia"/>
        </w:rPr>
      </w:pPr>
      <w:r>
        <w:rPr>
          <w:rFonts w:hint="eastAsia"/>
        </w:rPr>
        <w:t xml:space="preserve"> </w:t>
      </w:r>
    </w:p>
    <w:p w14:paraId="01FCDECB" w14:textId="77777777" w:rsidR="00230F35" w:rsidRDefault="00230F35">
      <w:pPr>
        <w:rPr>
          <w:rFonts w:hint="eastAsia"/>
        </w:rPr>
      </w:pPr>
      <w:r>
        <w:rPr>
          <w:rFonts w:hint="eastAsia"/>
        </w:rPr>
        <w:t>最后的总结</w:t>
      </w:r>
    </w:p>
    <w:p w14:paraId="3F37AAFF" w14:textId="77777777" w:rsidR="00230F35" w:rsidRDefault="00230F35">
      <w:pPr>
        <w:rPr>
          <w:rFonts w:hint="eastAsia"/>
        </w:rPr>
      </w:pPr>
      <w:r>
        <w:rPr>
          <w:rFonts w:hint="eastAsia"/>
        </w:rPr>
        <w:t>“亿”字的拼音简单明了，其背后的发音规则、文化含义以及在现代社会的应用都展示了汉语的博大精深。无论是在课堂上的学习还是日常生活中的交流，“亿”都是一个值得深入探讨的话题。通过了解“亿”字的拼音和其他相关知识，我们可以更好地理解汉语的魅力，同时也能够更加精准地使用这个词汇来描述我们的世界。</w:t>
      </w:r>
    </w:p>
    <w:p w14:paraId="23565794" w14:textId="77777777" w:rsidR="00230F35" w:rsidRDefault="00230F35">
      <w:pPr>
        <w:rPr>
          <w:rFonts w:hint="eastAsia"/>
        </w:rPr>
      </w:pPr>
    </w:p>
    <w:p w14:paraId="0E0FBB74" w14:textId="77777777" w:rsidR="00230F35" w:rsidRDefault="00230F35">
      <w:pPr>
        <w:rPr>
          <w:rFonts w:hint="eastAsia"/>
        </w:rPr>
      </w:pPr>
      <w:r>
        <w:rPr>
          <w:rFonts w:hint="eastAsia"/>
        </w:rPr>
        <w:t>本文是由每日作文网(2345lzwz.com)为大家创作</w:t>
      </w:r>
    </w:p>
    <w:p w14:paraId="49A2159F" w14:textId="426A962B" w:rsidR="00FD3412" w:rsidRDefault="00FD3412"/>
    <w:sectPr w:rsidR="00FD3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12"/>
    <w:rsid w:val="00230F35"/>
    <w:rsid w:val="00997B12"/>
    <w:rsid w:val="00FD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479DB8-A2FE-4B7C-B5E7-83435093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4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4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4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4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4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4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4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4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4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4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4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4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412"/>
    <w:rPr>
      <w:rFonts w:cstheme="majorBidi"/>
      <w:color w:val="2F5496" w:themeColor="accent1" w:themeShade="BF"/>
      <w:sz w:val="28"/>
      <w:szCs w:val="28"/>
    </w:rPr>
  </w:style>
  <w:style w:type="character" w:customStyle="1" w:styleId="50">
    <w:name w:val="标题 5 字符"/>
    <w:basedOn w:val="a0"/>
    <w:link w:val="5"/>
    <w:uiPriority w:val="9"/>
    <w:semiHidden/>
    <w:rsid w:val="00FD3412"/>
    <w:rPr>
      <w:rFonts w:cstheme="majorBidi"/>
      <w:color w:val="2F5496" w:themeColor="accent1" w:themeShade="BF"/>
      <w:sz w:val="24"/>
    </w:rPr>
  </w:style>
  <w:style w:type="character" w:customStyle="1" w:styleId="60">
    <w:name w:val="标题 6 字符"/>
    <w:basedOn w:val="a0"/>
    <w:link w:val="6"/>
    <w:uiPriority w:val="9"/>
    <w:semiHidden/>
    <w:rsid w:val="00FD3412"/>
    <w:rPr>
      <w:rFonts w:cstheme="majorBidi"/>
      <w:b/>
      <w:bCs/>
      <w:color w:val="2F5496" w:themeColor="accent1" w:themeShade="BF"/>
    </w:rPr>
  </w:style>
  <w:style w:type="character" w:customStyle="1" w:styleId="70">
    <w:name w:val="标题 7 字符"/>
    <w:basedOn w:val="a0"/>
    <w:link w:val="7"/>
    <w:uiPriority w:val="9"/>
    <w:semiHidden/>
    <w:rsid w:val="00FD3412"/>
    <w:rPr>
      <w:rFonts w:cstheme="majorBidi"/>
      <w:b/>
      <w:bCs/>
      <w:color w:val="595959" w:themeColor="text1" w:themeTint="A6"/>
    </w:rPr>
  </w:style>
  <w:style w:type="character" w:customStyle="1" w:styleId="80">
    <w:name w:val="标题 8 字符"/>
    <w:basedOn w:val="a0"/>
    <w:link w:val="8"/>
    <w:uiPriority w:val="9"/>
    <w:semiHidden/>
    <w:rsid w:val="00FD3412"/>
    <w:rPr>
      <w:rFonts w:cstheme="majorBidi"/>
      <w:color w:val="595959" w:themeColor="text1" w:themeTint="A6"/>
    </w:rPr>
  </w:style>
  <w:style w:type="character" w:customStyle="1" w:styleId="90">
    <w:name w:val="标题 9 字符"/>
    <w:basedOn w:val="a0"/>
    <w:link w:val="9"/>
    <w:uiPriority w:val="9"/>
    <w:semiHidden/>
    <w:rsid w:val="00FD3412"/>
    <w:rPr>
      <w:rFonts w:eastAsiaTheme="majorEastAsia" w:cstheme="majorBidi"/>
      <w:color w:val="595959" w:themeColor="text1" w:themeTint="A6"/>
    </w:rPr>
  </w:style>
  <w:style w:type="paragraph" w:styleId="a3">
    <w:name w:val="Title"/>
    <w:basedOn w:val="a"/>
    <w:next w:val="a"/>
    <w:link w:val="a4"/>
    <w:uiPriority w:val="10"/>
    <w:qFormat/>
    <w:rsid w:val="00FD34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4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412"/>
    <w:pPr>
      <w:spacing w:before="160"/>
      <w:jc w:val="center"/>
    </w:pPr>
    <w:rPr>
      <w:i/>
      <w:iCs/>
      <w:color w:val="404040" w:themeColor="text1" w:themeTint="BF"/>
    </w:rPr>
  </w:style>
  <w:style w:type="character" w:customStyle="1" w:styleId="a8">
    <w:name w:val="引用 字符"/>
    <w:basedOn w:val="a0"/>
    <w:link w:val="a7"/>
    <w:uiPriority w:val="29"/>
    <w:rsid w:val="00FD3412"/>
    <w:rPr>
      <w:i/>
      <w:iCs/>
      <w:color w:val="404040" w:themeColor="text1" w:themeTint="BF"/>
    </w:rPr>
  </w:style>
  <w:style w:type="paragraph" w:styleId="a9">
    <w:name w:val="List Paragraph"/>
    <w:basedOn w:val="a"/>
    <w:uiPriority w:val="34"/>
    <w:qFormat/>
    <w:rsid w:val="00FD3412"/>
    <w:pPr>
      <w:ind w:left="720"/>
      <w:contextualSpacing/>
    </w:pPr>
  </w:style>
  <w:style w:type="character" w:styleId="aa">
    <w:name w:val="Intense Emphasis"/>
    <w:basedOn w:val="a0"/>
    <w:uiPriority w:val="21"/>
    <w:qFormat/>
    <w:rsid w:val="00FD3412"/>
    <w:rPr>
      <w:i/>
      <w:iCs/>
      <w:color w:val="2F5496" w:themeColor="accent1" w:themeShade="BF"/>
    </w:rPr>
  </w:style>
  <w:style w:type="paragraph" w:styleId="ab">
    <w:name w:val="Intense Quote"/>
    <w:basedOn w:val="a"/>
    <w:next w:val="a"/>
    <w:link w:val="ac"/>
    <w:uiPriority w:val="30"/>
    <w:qFormat/>
    <w:rsid w:val="00FD3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412"/>
    <w:rPr>
      <w:i/>
      <w:iCs/>
      <w:color w:val="2F5496" w:themeColor="accent1" w:themeShade="BF"/>
    </w:rPr>
  </w:style>
  <w:style w:type="character" w:styleId="ad">
    <w:name w:val="Intense Reference"/>
    <w:basedOn w:val="a0"/>
    <w:uiPriority w:val="32"/>
    <w:qFormat/>
    <w:rsid w:val="00FD3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