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37DD" w14:textId="77777777" w:rsidR="00CF604B" w:rsidRDefault="00CF604B">
      <w:pPr>
        <w:rPr>
          <w:rFonts w:hint="eastAsia"/>
        </w:rPr>
      </w:pPr>
      <w:r>
        <w:rPr>
          <w:rFonts w:hint="eastAsia"/>
        </w:rPr>
        <w:t>一年级学的拼音最好办法</w:t>
      </w:r>
    </w:p>
    <w:p w14:paraId="3D11E01A" w14:textId="77777777" w:rsidR="00CF604B" w:rsidRDefault="00CF604B">
      <w:pPr>
        <w:rPr>
          <w:rFonts w:hint="eastAsia"/>
        </w:rPr>
      </w:pPr>
      <w:r>
        <w:rPr>
          <w:rFonts w:hint="eastAsia"/>
        </w:rPr>
        <w:t>对于刚刚踏入小学门槛的一年级孩子们来说，学习汉语拼音是他们开启汉字世界大门的重要一步。拼音不仅是识字和阅读的基础工具，更是将来学习外语的好帮手。在一年级阶段，怎样才能有效地教授孩子们拼音呢？让我们一起来探讨几种行之有效的教学方法。</w:t>
      </w:r>
    </w:p>
    <w:p w14:paraId="326BAD6B" w14:textId="77777777" w:rsidR="00CF604B" w:rsidRDefault="00CF604B">
      <w:pPr>
        <w:rPr>
          <w:rFonts w:hint="eastAsia"/>
        </w:rPr>
      </w:pPr>
    </w:p>
    <w:p w14:paraId="6545547F" w14:textId="77777777" w:rsidR="00CF604B" w:rsidRDefault="00CF6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7E0AA" w14:textId="77777777" w:rsidR="00CF604B" w:rsidRDefault="00CF604B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107ACA7" w14:textId="77777777" w:rsidR="00CF604B" w:rsidRDefault="00CF604B">
      <w:pPr>
        <w:rPr>
          <w:rFonts w:hint="eastAsia"/>
        </w:rPr>
      </w:pPr>
      <w:r>
        <w:rPr>
          <w:rFonts w:hint="eastAsia"/>
        </w:rPr>
        <w:t>要为孩子们创造一个充满趣味性的学习环境。小孩子天性好动、好奇心强，对新鲜事物有着浓厚的兴趣。教师可以利用这一点，通过游戏、歌曲、故事等形式引入拼音的教学内容。例如，编排一些简单易记的拼音歌谣，让孩子们边唱边跳，在轻松愉快的氛围中自然地记住拼音字母及其发音规则。这样的方式不仅能够提高孩子的学习兴趣，还能增强他们的记忆效果。</w:t>
      </w:r>
    </w:p>
    <w:p w14:paraId="5B993B51" w14:textId="77777777" w:rsidR="00CF604B" w:rsidRDefault="00CF604B">
      <w:pPr>
        <w:rPr>
          <w:rFonts w:hint="eastAsia"/>
        </w:rPr>
      </w:pPr>
    </w:p>
    <w:p w14:paraId="39CC6BF2" w14:textId="77777777" w:rsidR="00CF604B" w:rsidRDefault="00CF6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A0FBB" w14:textId="77777777" w:rsidR="00CF604B" w:rsidRDefault="00CF604B">
      <w:pPr>
        <w:rPr>
          <w:rFonts w:hint="eastAsia"/>
        </w:rPr>
      </w:pPr>
      <w:r>
        <w:rPr>
          <w:rFonts w:hint="eastAsia"/>
        </w:rPr>
        <w:t>结合实物进行教学</w:t>
      </w:r>
    </w:p>
    <w:p w14:paraId="06AE8A0C" w14:textId="77777777" w:rsidR="00CF604B" w:rsidRDefault="00CF604B">
      <w:pPr>
        <w:rPr>
          <w:rFonts w:hint="eastAsia"/>
        </w:rPr>
      </w:pPr>
      <w:r>
        <w:rPr>
          <w:rFonts w:hint="eastAsia"/>
        </w:rPr>
        <w:t>将抽象的拼音符号与具体的实物相联系也是一种非常有效的方法。老师可以在课堂上准备一些卡片，上面画有各种物品，并标注出相应的拼音。比如，“苹果”的卡片上就写有“píng guǒ”。然后邀请学生来认读这些卡片上的拼音，或者根据给出的拼音找到对应的物品。这种直观的教学手段有助于加深孩子对拼音的理解，同时也培养了他们的观察能力和思维能力。</w:t>
      </w:r>
    </w:p>
    <w:p w14:paraId="2662A9FC" w14:textId="77777777" w:rsidR="00CF604B" w:rsidRDefault="00CF604B">
      <w:pPr>
        <w:rPr>
          <w:rFonts w:hint="eastAsia"/>
        </w:rPr>
      </w:pPr>
    </w:p>
    <w:p w14:paraId="10AC65C7" w14:textId="77777777" w:rsidR="00CF604B" w:rsidRDefault="00CF6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9990D" w14:textId="77777777" w:rsidR="00CF604B" w:rsidRDefault="00CF604B">
      <w:pPr>
        <w:rPr>
          <w:rFonts w:hint="eastAsia"/>
        </w:rPr>
      </w:pPr>
      <w:r>
        <w:rPr>
          <w:rFonts w:hint="eastAsia"/>
        </w:rPr>
        <w:t>强化练习的重要性</w:t>
      </w:r>
    </w:p>
    <w:p w14:paraId="51BAAEF8" w14:textId="77777777" w:rsidR="00CF604B" w:rsidRDefault="00CF604B">
      <w:pPr>
        <w:rPr>
          <w:rFonts w:hint="eastAsia"/>
        </w:rPr>
      </w:pPr>
      <w:r>
        <w:rPr>
          <w:rFonts w:hint="eastAsia"/>
        </w:rPr>
        <w:t>不可忽视的是持续不断的练习。任何技能的掌握都离不开反复实践，拼音也不例外。每天安排一定的时间让孩子进行拼音书写和朗读练习是非常必要的。可以设计一些有趣的练习册页，如连线题、填空题等，使练习过程变得不再枯燥乏味。同时鼓励家长参与到孩子的日常学习中来，在家中营造良好的学习氛围，帮助孩子养成良好的学习习惯。</w:t>
      </w:r>
    </w:p>
    <w:p w14:paraId="3C00F307" w14:textId="77777777" w:rsidR="00CF604B" w:rsidRDefault="00CF604B">
      <w:pPr>
        <w:rPr>
          <w:rFonts w:hint="eastAsia"/>
        </w:rPr>
      </w:pPr>
    </w:p>
    <w:p w14:paraId="1AB18574" w14:textId="77777777" w:rsidR="00CF604B" w:rsidRDefault="00CF6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0CB51" w14:textId="77777777" w:rsidR="00CF604B" w:rsidRDefault="00CF604B">
      <w:pPr>
        <w:rPr>
          <w:rFonts w:hint="eastAsia"/>
        </w:rPr>
      </w:pPr>
      <w:r>
        <w:rPr>
          <w:rFonts w:hint="eastAsia"/>
        </w:rPr>
        <w:t>鼓励自主探索</w:t>
      </w:r>
    </w:p>
    <w:p w14:paraId="6D563AFF" w14:textId="77777777" w:rsidR="00CF604B" w:rsidRDefault="00CF604B">
      <w:pPr>
        <w:rPr>
          <w:rFonts w:hint="eastAsia"/>
        </w:rPr>
      </w:pPr>
      <w:r>
        <w:rPr>
          <w:rFonts w:hint="eastAsia"/>
        </w:rPr>
        <w:t>最后但同样重要的是，我们要鼓励孩子们自主探索拼音的乐趣。当孩子能够在没有外界帮助的情况下正确拼读词语时，他们会获得成就感和自信心。教师应该给予适当的指导和支持，而不是过多干预。比如设置一个小角落作为“拼音乐园”，里面放置有关拼音的各种资料供孩子们自由翻阅；也可以组织一些小型竞赛活动，激发孩子们的竞争意识，从而更加积极主动地投入到拼音学习当中。</w:t>
      </w:r>
    </w:p>
    <w:p w14:paraId="5B2C5610" w14:textId="77777777" w:rsidR="00CF604B" w:rsidRDefault="00CF604B">
      <w:pPr>
        <w:rPr>
          <w:rFonts w:hint="eastAsia"/>
        </w:rPr>
      </w:pPr>
    </w:p>
    <w:p w14:paraId="2FC450EB" w14:textId="77777777" w:rsidR="00CF604B" w:rsidRDefault="00CF6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F19D" w14:textId="77777777" w:rsidR="00CF604B" w:rsidRDefault="00CF604B">
      <w:pPr>
        <w:rPr>
          <w:rFonts w:hint="eastAsia"/>
        </w:rPr>
      </w:pPr>
      <w:r>
        <w:rPr>
          <w:rFonts w:hint="eastAsia"/>
        </w:rPr>
        <w:t>最后的总结</w:t>
      </w:r>
    </w:p>
    <w:p w14:paraId="4DAA1DBA" w14:textId="77777777" w:rsidR="00CF604B" w:rsidRDefault="00CF604B">
      <w:pPr>
        <w:rPr>
          <w:rFonts w:hint="eastAsia"/>
        </w:rPr>
      </w:pPr>
      <w:r>
        <w:rPr>
          <w:rFonts w:hint="eastAsia"/>
        </w:rPr>
        <w:t>一年级的孩子们在学习拼音的过程中需要得到科学合理的引导。通过创造有趣的学习环境、结合实物进行教学、强化练习以及鼓励自主探索等方式，可以帮助孩子们更好地掌握拼音知识。在这个过程中，最重要的是保持耐心，尊重每个孩子的个体差异，让他们在一个充满爱与支持的环境中快乐成长，享受学习带来的无限乐趣。</w:t>
      </w:r>
    </w:p>
    <w:p w14:paraId="3B90AE36" w14:textId="77777777" w:rsidR="00CF604B" w:rsidRDefault="00CF604B">
      <w:pPr>
        <w:rPr>
          <w:rFonts w:hint="eastAsia"/>
        </w:rPr>
      </w:pPr>
    </w:p>
    <w:p w14:paraId="72F097CC" w14:textId="77777777" w:rsidR="00CF604B" w:rsidRDefault="00CF6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37941" w14:textId="38781CAB" w:rsidR="007E2D00" w:rsidRDefault="007E2D00"/>
    <w:sectPr w:rsidR="007E2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00"/>
    <w:rsid w:val="007E2D00"/>
    <w:rsid w:val="00997B12"/>
    <w:rsid w:val="00C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E6AA7-BAC1-434B-AF1E-7726447C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