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6F29" w14:textId="77777777" w:rsidR="00A66AB8" w:rsidRDefault="00A66AB8">
      <w:pPr>
        <w:rPr>
          <w:rFonts w:hint="eastAsia"/>
        </w:rPr>
      </w:pPr>
      <w:r>
        <w:rPr>
          <w:rFonts w:hint="eastAsia"/>
        </w:rPr>
        <w:t>一岁两岁的拼音：孩子语言发展的关键阶段</w:t>
      </w:r>
    </w:p>
    <w:p w14:paraId="4A77FBFC" w14:textId="77777777" w:rsidR="00A66AB8" w:rsidRDefault="00A66AB8">
      <w:pPr>
        <w:rPr>
          <w:rFonts w:hint="eastAsia"/>
        </w:rPr>
      </w:pPr>
      <w:r>
        <w:rPr>
          <w:rFonts w:hint="eastAsia"/>
        </w:rPr>
        <w:t>当宝宝满周岁，逐渐迈向两岁的时候，这是他们语言能力迅速发展的一个重要时期。孩子们开始从简单的咿呀学语，转向模仿成人发音，并尝试用简单词汇表达自己的需求和感受。这个年龄段的孩子学习拼音（即汉字的音节），是为其日后正式学习汉语打下坚实基础的关键时刻。</w:t>
      </w:r>
    </w:p>
    <w:p w14:paraId="4F97F76C" w14:textId="77777777" w:rsidR="00A66AB8" w:rsidRDefault="00A66AB8">
      <w:pPr>
        <w:rPr>
          <w:rFonts w:hint="eastAsia"/>
        </w:rPr>
      </w:pPr>
    </w:p>
    <w:p w14:paraId="3F108262" w14:textId="77777777" w:rsidR="00A66AB8" w:rsidRDefault="00A66AB8">
      <w:pPr>
        <w:rPr>
          <w:rFonts w:hint="eastAsia"/>
        </w:rPr>
      </w:pPr>
      <w:r>
        <w:rPr>
          <w:rFonts w:hint="eastAsia"/>
        </w:rPr>
        <w:t xml:space="preserve"> </w:t>
      </w:r>
    </w:p>
    <w:p w14:paraId="39EC342D" w14:textId="77777777" w:rsidR="00A66AB8" w:rsidRDefault="00A66AB8">
      <w:pPr>
        <w:rPr>
          <w:rFonts w:hint="eastAsia"/>
        </w:rPr>
      </w:pPr>
      <w:r>
        <w:rPr>
          <w:rFonts w:hint="eastAsia"/>
        </w:rPr>
        <w:t>探索语音世界：从单音到多音词</w:t>
      </w:r>
    </w:p>
    <w:p w14:paraId="5CD0138D" w14:textId="77777777" w:rsidR="00A66AB8" w:rsidRDefault="00A66AB8">
      <w:pPr>
        <w:rPr>
          <w:rFonts w:hint="eastAsia"/>
        </w:rPr>
      </w:pPr>
      <w:r>
        <w:rPr>
          <w:rFonts w:hint="eastAsia"/>
        </w:rPr>
        <w:t>大约在一岁左右，孩子们可能会说出他们的第一个有意义的词语。这通常是从周围环境中频繁听到的声音开始，比如“妈妈”、“爸爸”。到了两岁，许多孩子已经能够掌握十几个甚至几十个词汇，并开始将这些词汇组合成短句。例如，“妈妈抱抱”，这种双词句是孩子们对语言结构理解的一个显著标志。</w:t>
      </w:r>
    </w:p>
    <w:p w14:paraId="30C98681" w14:textId="77777777" w:rsidR="00A66AB8" w:rsidRDefault="00A66AB8">
      <w:pPr>
        <w:rPr>
          <w:rFonts w:hint="eastAsia"/>
        </w:rPr>
      </w:pPr>
    </w:p>
    <w:p w14:paraId="4A45548C" w14:textId="77777777" w:rsidR="00A66AB8" w:rsidRDefault="00A66AB8">
      <w:pPr>
        <w:rPr>
          <w:rFonts w:hint="eastAsia"/>
        </w:rPr>
      </w:pPr>
      <w:r>
        <w:rPr>
          <w:rFonts w:hint="eastAsia"/>
        </w:rPr>
        <w:t xml:space="preserve"> </w:t>
      </w:r>
    </w:p>
    <w:p w14:paraId="2A1FBCE3" w14:textId="77777777" w:rsidR="00A66AB8" w:rsidRDefault="00A66AB8">
      <w:pPr>
        <w:rPr>
          <w:rFonts w:hint="eastAsia"/>
        </w:rPr>
      </w:pPr>
      <w:r>
        <w:rPr>
          <w:rFonts w:hint="eastAsia"/>
        </w:rPr>
        <w:t>家庭环境对孩子语言习得的重要性</w:t>
      </w:r>
    </w:p>
    <w:p w14:paraId="3245E0FA" w14:textId="77777777" w:rsidR="00A66AB8" w:rsidRDefault="00A66AB8">
      <w:pPr>
        <w:rPr>
          <w:rFonts w:hint="eastAsia"/>
        </w:rPr>
      </w:pPr>
      <w:r>
        <w:rPr>
          <w:rFonts w:hint="eastAsia"/>
        </w:rPr>
        <w:t>在家中创造一个丰富的语言环境对于孩子的早期语言发展至关重要。父母可以通过阅读故事书、唱儿歌、与孩子对话等方式来促进其语言技能的成长。通过这样的互动，孩子们不仅学会了新的词汇，还了解到如何根据不同的语境正确使用这些词汇。家长还可以利用日常生活中的各种机会教给孩子关于颜色、形状、数字等概念相关的拼音。</w:t>
      </w:r>
    </w:p>
    <w:p w14:paraId="23D4D1B5" w14:textId="77777777" w:rsidR="00A66AB8" w:rsidRDefault="00A66AB8">
      <w:pPr>
        <w:rPr>
          <w:rFonts w:hint="eastAsia"/>
        </w:rPr>
      </w:pPr>
    </w:p>
    <w:p w14:paraId="1263DC2D" w14:textId="77777777" w:rsidR="00A66AB8" w:rsidRDefault="00A66AB8">
      <w:pPr>
        <w:rPr>
          <w:rFonts w:hint="eastAsia"/>
        </w:rPr>
      </w:pPr>
      <w:r>
        <w:rPr>
          <w:rFonts w:hint="eastAsia"/>
        </w:rPr>
        <w:t xml:space="preserve"> </w:t>
      </w:r>
    </w:p>
    <w:p w14:paraId="23406908" w14:textId="77777777" w:rsidR="00A66AB8" w:rsidRDefault="00A66AB8">
      <w:pPr>
        <w:rPr>
          <w:rFonts w:hint="eastAsia"/>
        </w:rPr>
      </w:pPr>
      <w:r>
        <w:rPr>
          <w:rFonts w:hint="eastAsia"/>
        </w:rPr>
        <w:t>游戏与活动助力拼音学习</w:t>
      </w:r>
    </w:p>
    <w:p w14:paraId="210CCD9B" w14:textId="77777777" w:rsidR="00A66AB8" w:rsidRDefault="00A66AB8">
      <w:pPr>
        <w:rPr>
          <w:rFonts w:hint="eastAsia"/>
        </w:rPr>
      </w:pPr>
      <w:r>
        <w:rPr>
          <w:rFonts w:hint="eastAsia"/>
        </w:rPr>
        <w:t>设计一些有趣的活动可以帮助孩子们更好地理解和记忆拼音。例如，玩拼图时可以说出每块拼图的颜色或图案名称；做饭时可以描述食材的名字以及它们的味道；外出散步时则可以指着路边的事物说出其对应的拼音。这类实践活动使学习过程变得更加生动有趣，同时也增强了孩子们的实际应用能力。</w:t>
      </w:r>
    </w:p>
    <w:p w14:paraId="27AC0919" w14:textId="77777777" w:rsidR="00A66AB8" w:rsidRDefault="00A66AB8">
      <w:pPr>
        <w:rPr>
          <w:rFonts w:hint="eastAsia"/>
        </w:rPr>
      </w:pPr>
    </w:p>
    <w:p w14:paraId="4107AE64" w14:textId="77777777" w:rsidR="00A66AB8" w:rsidRDefault="00A66AB8">
      <w:pPr>
        <w:rPr>
          <w:rFonts w:hint="eastAsia"/>
        </w:rPr>
      </w:pPr>
      <w:r>
        <w:rPr>
          <w:rFonts w:hint="eastAsia"/>
        </w:rPr>
        <w:t xml:space="preserve"> </w:t>
      </w:r>
    </w:p>
    <w:p w14:paraId="22D35AE6" w14:textId="77777777" w:rsidR="00A66AB8" w:rsidRDefault="00A66AB8">
      <w:pPr>
        <w:rPr>
          <w:rFonts w:hint="eastAsia"/>
        </w:rPr>
      </w:pPr>
      <w:r>
        <w:rPr>
          <w:rFonts w:hint="eastAsia"/>
        </w:rPr>
        <w:t>鼓励而非纠正：建立自信的语言使用者</w:t>
      </w:r>
    </w:p>
    <w:p w14:paraId="04E4B757" w14:textId="77777777" w:rsidR="00A66AB8" w:rsidRDefault="00A66AB8">
      <w:pPr>
        <w:rPr>
          <w:rFonts w:hint="eastAsia"/>
        </w:rPr>
      </w:pPr>
      <w:r>
        <w:rPr>
          <w:rFonts w:hint="eastAsia"/>
        </w:rPr>
        <w:t>当孩子们尝试说新词或组成句子时，即使发音不准确或者语法有误，也应该给予肯定和支持。过度纠正可能会让孩子感到沮丧，进而影响他们开口说话的积极性。相反，温柔地重复正确的说法，并继续与孩子进行积极的交流，有助于他们在轻松愉快的氛围中不断进步。</w:t>
      </w:r>
    </w:p>
    <w:p w14:paraId="7E57AFA1" w14:textId="77777777" w:rsidR="00A66AB8" w:rsidRDefault="00A66AB8">
      <w:pPr>
        <w:rPr>
          <w:rFonts w:hint="eastAsia"/>
        </w:rPr>
      </w:pPr>
    </w:p>
    <w:p w14:paraId="79896964" w14:textId="77777777" w:rsidR="00A66AB8" w:rsidRDefault="00A66AB8">
      <w:pPr>
        <w:rPr>
          <w:rFonts w:hint="eastAsia"/>
        </w:rPr>
      </w:pPr>
      <w:r>
        <w:rPr>
          <w:rFonts w:hint="eastAsia"/>
        </w:rPr>
        <w:t xml:space="preserve"> </w:t>
      </w:r>
    </w:p>
    <w:p w14:paraId="7F2AFB9F" w14:textId="77777777" w:rsidR="00A66AB8" w:rsidRDefault="00A66AB8">
      <w:pPr>
        <w:rPr>
          <w:rFonts w:hint="eastAsia"/>
        </w:rPr>
      </w:pPr>
      <w:r>
        <w:rPr>
          <w:rFonts w:hint="eastAsia"/>
        </w:rPr>
        <w:t>准备迎接学前班：为未来的学习做准备</w:t>
      </w:r>
    </w:p>
    <w:p w14:paraId="49AD3B90" w14:textId="77777777" w:rsidR="00A66AB8" w:rsidRDefault="00A66AB8">
      <w:pPr>
        <w:rPr>
          <w:rFonts w:hint="eastAsia"/>
        </w:rPr>
      </w:pPr>
      <w:r>
        <w:rPr>
          <w:rFonts w:hint="eastAsia"/>
        </w:rPr>
        <w:t>随着孩子接近三岁，他们即将步入幼儿园，在那里他们会接触到更加系统化的汉语拼音教学。在此之前，确保孩子在一个充满爱的家庭环境中获得足够的语言刺激是非常重要的。这样，当他们真正开始接受正规教育时，就能带着强烈的兴趣和一定的基础知识踏上这段新的旅程。</w:t>
      </w:r>
    </w:p>
    <w:p w14:paraId="5355EB8A" w14:textId="77777777" w:rsidR="00A66AB8" w:rsidRDefault="00A66AB8">
      <w:pPr>
        <w:rPr>
          <w:rFonts w:hint="eastAsia"/>
        </w:rPr>
      </w:pPr>
    </w:p>
    <w:p w14:paraId="25472EA3" w14:textId="77777777" w:rsidR="00A66AB8" w:rsidRDefault="00A66AB8">
      <w:pPr>
        <w:rPr>
          <w:rFonts w:hint="eastAsia"/>
        </w:rPr>
      </w:pPr>
      <w:r>
        <w:rPr>
          <w:rFonts w:hint="eastAsia"/>
        </w:rPr>
        <w:t xml:space="preserve"> </w:t>
      </w:r>
    </w:p>
    <w:p w14:paraId="1F316AFB" w14:textId="77777777" w:rsidR="00A66AB8" w:rsidRDefault="00A66AB8">
      <w:pPr>
        <w:rPr>
          <w:rFonts w:hint="eastAsia"/>
        </w:rPr>
      </w:pPr>
      <w:r>
        <w:rPr>
          <w:rFonts w:hint="eastAsia"/>
        </w:rPr>
        <w:t>最后的总结</w:t>
      </w:r>
    </w:p>
    <w:p w14:paraId="0849564C" w14:textId="77777777" w:rsidR="00A66AB8" w:rsidRDefault="00A66AB8">
      <w:pPr>
        <w:rPr>
          <w:rFonts w:hint="eastAsia"/>
        </w:rPr>
      </w:pPr>
      <w:r>
        <w:rPr>
          <w:rFonts w:hint="eastAsia"/>
        </w:rPr>
        <w:t>一岁两岁之间的这段时间，是孩子语言能力快速成长的重要阶段。通过提供支持性的家庭环境、参与互动式的游戏活动、保持耐心并鼓励孩子勇敢表达自己，我们可以帮助他们建立起良好的语言习惯和自信心，为未来的汉语学习奠定坚实的基础。</w:t>
      </w:r>
    </w:p>
    <w:p w14:paraId="5552E9EA" w14:textId="77777777" w:rsidR="00A66AB8" w:rsidRDefault="00A66AB8">
      <w:pPr>
        <w:rPr>
          <w:rFonts w:hint="eastAsia"/>
        </w:rPr>
      </w:pPr>
    </w:p>
    <w:p w14:paraId="2A243AC5" w14:textId="77777777" w:rsidR="00A66AB8" w:rsidRDefault="00A66AB8">
      <w:pPr>
        <w:rPr>
          <w:rFonts w:hint="eastAsia"/>
        </w:rPr>
      </w:pPr>
      <w:r>
        <w:rPr>
          <w:rFonts w:hint="eastAsia"/>
        </w:rPr>
        <w:t>本文是由每日作文网(2345lzwz.com)为大家创作</w:t>
      </w:r>
    </w:p>
    <w:p w14:paraId="29A23A69" w14:textId="255ADEDB" w:rsidR="00B75C4C" w:rsidRDefault="00B75C4C"/>
    <w:sectPr w:rsidR="00B75C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4C"/>
    <w:rsid w:val="00997B12"/>
    <w:rsid w:val="00A66AB8"/>
    <w:rsid w:val="00B7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BE372E-1CCC-44A7-B0A8-52C66EE5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C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C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C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C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C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C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C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C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C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C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C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C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C4C"/>
    <w:rPr>
      <w:rFonts w:cstheme="majorBidi"/>
      <w:color w:val="2F5496" w:themeColor="accent1" w:themeShade="BF"/>
      <w:sz w:val="28"/>
      <w:szCs w:val="28"/>
    </w:rPr>
  </w:style>
  <w:style w:type="character" w:customStyle="1" w:styleId="50">
    <w:name w:val="标题 5 字符"/>
    <w:basedOn w:val="a0"/>
    <w:link w:val="5"/>
    <w:uiPriority w:val="9"/>
    <w:semiHidden/>
    <w:rsid w:val="00B75C4C"/>
    <w:rPr>
      <w:rFonts w:cstheme="majorBidi"/>
      <w:color w:val="2F5496" w:themeColor="accent1" w:themeShade="BF"/>
      <w:sz w:val="24"/>
    </w:rPr>
  </w:style>
  <w:style w:type="character" w:customStyle="1" w:styleId="60">
    <w:name w:val="标题 6 字符"/>
    <w:basedOn w:val="a0"/>
    <w:link w:val="6"/>
    <w:uiPriority w:val="9"/>
    <w:semiHidden/>
    <w:rsid w:val="00B75C4C"/>
    <w:rPr>
      <w:rFonts w:cstheme="majorBidi"/>
      <w:b/>
      <w:bCs/>
      <w:color w:val="2F5496" w:themeColor="accent1" w:themeShade="BF"/>
    </w:rPr>
  </w:style>
  <w:style w:type="character" w:customStyle="1" w:styleId="70">
    <w:name w:val="标题 7 字符"/>
    <w:basedOn w:val="a0"/>
    <w:link w:val="7"/>
    <w:uiPriority w:val="9"/>
    <w:semiHidden/>
    <w:rsid w:val="00B75C4C"/>
    <w:rPr>
      <w:rFonts w:cstheme="majorBidi"/>
      <w:b/>
      <w:bCs/>
      <w:color w:val="595959" w:themeColor="text1" w:themeTint="A6"/>
    </w:rPr>
  </w:style>
  <w:style w:type="character" w:customStyle="1" w:styleId="80">
    <w:name w:val="标题 8 字符"/>
    <w:basedOn w:val="a0"/>
    <w:link w:val="8"/>
    <w:uiPriority w:val="9"/>
    <w:semiHidden/>
    <w:rsid w:val="00B75C4C"/>
    <w:rPr>
      <w:rFonts w:cstheme="majorBidi"/>
      <w:color w:val="595959" w:themeColor="text1" w:themeTint="A6"/>
    </w:rPr>
  </w:style>
  <w:style w:type="character" w:customStyle="1" w:styleId="90">
    <w:name w:val="标题 9 字符"/>
    <w:basedOn w:val="a0"/>
    <w:link w:val="9"/>
    <w:uiPriority w:val="9"/>
    <w:semiHidden/>
    <w:rsid w:val="00B75C4C"/>
    <w:rPr>
      <w:rFonts w:eastAsiaTheme="majorEastAsia" w:cstheme="majorBidi"/>
      <w:color w:val="595959" w:themeColor="text1" w:themeTint="A6"/>
    </w:rPr>
  </w:style>
  <w:style w:type="paragraph" w:styleId="a3">
    <w:name w:val="Title"/>
    <w:basedOn w:val="a"/>
    <w:next w:val="a"/>
    <w:link w:val="a4"/>
    <w:uiPriority w:val="10"/>
    <w:qFormat/>
    <w:rsid w:val="00B75C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C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C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C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C4C"/>
    <w:pPr>
      <w:spacing w:before="160"/>
      <w:jc w:val="center"/>
    </w:pPr>
    <w:rPr>
      <w:i/>
      <w:iCs/>
      <w:color w:val="404040" w:themeColor="text1" w:themeTint="BF"/>
    </w:rPr>
  </w:style>
  <w:style w:type="character" w:customStyle="1" w:styleId="a8">
    <w:name w:val="引用 字符"/>
    <w:basedOn w:val="a0"/>
    <w:link w:val="a7"/>
    <w:uiPriority w:val="29"/>
    <w:rsid w:val="00B75C4C"/>
    <w:rPr>
      <w:i/>
      <w:iCs/>
      <w:color w:val="404040" w:themeColor="text1" w:themeTint="BF"/>
    </w:rPr>
  </w:style>
  <w:style w:type="paragraph" w:styleId="a9">
    <w:name w:val="List Paragraph"/>
    <w:basedOn w:val="a"/>
    <w:uiPriority w:val="34"/>
    <w:qFormat/>
    <w:rsid w:val="00B75C4C"/>
    <w:pPr>
      <w:ind w:left="720"/>
      <w:contextualSpacing/>
    </w:pPr>
  </w:style>
  <w:style w:type="character" w:styleId="aa">
    <w:name w:val="Intense Emphasis"/>
    <w:basedOn w:val="a0"/>
    <w:uiPriority w:val="21"/>
    <w:qFormat/>
    <w:rsid w:val="00B75C4C"/>
    <w:rPr>
      <w:i/>
      <w:iCs/>
      <w:color w:val="2F5496" w:themeColor="accent1" w:themeShade="BF"/>
    </w:rPr>
  </w:style>
  <w:style w:type="paragraph" w:styleId="ab">
    <w:name w:val="Intense Quote"/>
    <w:basedOn w:val="a"/>
    <w:next w:val="a"/>
    <w:link w:val="ac"/>
    <w:uiPriority w:val="30"/>
    <w:qFormat/>
    <w:rsid w:val="00B75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C4C"/>
    <w:rPr>
      <w:i/>
      <w:iCs/>
      <w:color w:val="2F5496" w:themeColor="accent1" w:themeShade="BF"/>
    </w:rPr>
  </w:style>
  <w:style w:type="character" w:styleId="ad">
    <w:name w:val="Intense Reference"/>
    <w:basedOn w:val="a0"/>
    <w:uiPriority w:val="32"/>
    <w:qFormat/>
    <w:rsid w:val="00B75C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