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22B7" w14:textId="77777777" w:rsidR="00FD1E35" w:rsidRDefault="00FD1E35">
      <w:pPr>
        <w:rPr>
          <w:rFonts w:hint="eastAsia"/>
        </w:rPr>
      </w:pPr>
      <w:r>
        <w:rPr>
          <w:rFonts w:hint="eastAsia"/>
        </w:rPr>
        <w:t>Yi Zun Fo Xiang</w:t>
      </w:r>
    </w:p>
    <w:p w14:paraId="7C42BBFA" w14:textId="77777777" w:rsidR="00FD1E35" w:rsidRDefault="00FD1E35">
      <w:pPr>
        <w:rPr>
          <w:rFonts w:hint="eastAsia"/>
        </w:rPr>
      </w:pPr>
      <w:r>
        <w:rPr>
          <w:rFonts w:hint="eastAsia"/>
        </w:rPr>
        <w:t>一尊佛像（Yi Zun Fo Xiang），在汉语拼音中，代表着一个承载着深厚宗教与文化意义的艺术品。佛像是佛教艺术的精髓之一，它不仅是一个雕塑作品，更是信仰的象征，是信众们心灵寄托和冥想的对象。佛像通常描绘的是释迦牟尼佛，即佛教的创始人，或是其他大乘佛教中的菩萨形象。</w:t>
      </w:r>
    </w:p>
    <w:p w14:paraId="50282C77" w14:textId="77777777" w:rsidR="00FD1E35" w:rsidRDefault="00FD1E35">
      <w:pPr>
        <w:rPr>
          <w:rFonts w:hint="eastAsia"/>
        </w:rPr>
      </w:pPr>
    </w:p>
    <w:p w14:paraId="7040F72E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BC5F5" w14:textId="77777777" w:rsidR="00FD1E35" w:rsidRDefault="00FD1E35">
      <w:pPr>
        <w:rPr>
          <w:rFonts w:hint="eastAsia"/>
        </w:rPr>
      </w:pPr>
      <w:r>
        <w:rPr>
          <w:rFonts w:hint="eastAsia"/>
        </w:rPr>
        <w:t>佛像的历史背景</w:t>
      </w:r>
    </w:p>
    <w:p w14:paraId="426CCBC6" w14:textId="77777777" w:rsidR="00FD1E35" w:rsidRDefault="00FD1E35">
      <w:pPr>
        <w:rPr>
          <w:rFonts w:hint="eastAsia"/>
        </w:rPr>
      </w:pPr>
      <w:r>
        <w:rPr>
          <w:rFonts w:hint="eastAsia"/>
        </w:rPr>
        <w:t>从历史的角度来看，佛像的起源可以追溯到公元前1世纪左右。最早的佛教艺术主要以符号或脚印等非人物形式来表示佛陀的存在，而真正意义上的人形佛像出现在公元1至2世纪之间，当时正值贵霜帝国统治下的犍陀罗地区。随着佛教的传播，佛像制作逐渐向东扩展到了中国、日本、韩国以及东南亚国家，各地的艺术家将本地文化元素融入其中，创造出风格各异的佛像艺术。</w:t>
      </w:r>
    </w:p>
    <w:p w14:paraId="37998BC2" w14:textId="77777777" w:rsidR="00FD1E35" w:rsidRDefault="00FD1E35">
      <w:pPr>
        <w:rPr>
          <w:rFonts w:hint="eastAsia"/>
        </w:rPr>
      </w:pPr>
    </w:p>
    <w:p w14:paraId="67303AA2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3FC1" w14:textId="77777777" w:rsidR="00FD1E35" w:rsidRDefault="00FD1E35">
      <w:pPr>
        <w:rPr>
          <w:rFonts w:hint="eastAsia"/>
        </w:rPr>
      </w:pPr>
      <w:r>
        <w:rPr>
          <w:rFonts w:hint="eastAsia"/>
        </w:rPr>
        <w:t>材料和技术</w:t>
      </w:r>
    </w:p>
    <w:p w14:paraId="1BA9E8E0" w14:textId="77777777" w:rsidR="00FD1E35" w:rsidRDefault="00FD1E35">
      <w:pPr>
        <w:rPr>
          <w:rFonts w:hint="eastAsia"/>
        </w:rPr>
      </w:pPr>
      <w:r>
        <w:rPr>
          <w:rFonts w:hint="eastAsia"/>
        </w:rPr>
        <w:t>制造佛像所使用的材料多种多样，包括石料、木材、金属、陶土乃至纸张等。在中国，青铜铸造和木雕尤为著名；而在西藏，则有独特的泥塑工艺。每一种材质都有其特殊的质感和表现力，使得佛像既具有物质上的美感，又能够传达出内在的精神力量。技术上，无论是雕刻还是铸造，都要求极高的技艺水平，工匠们通过精湛的手艺赋予无生命的材料以生命，使佛像显得栩栩如生。</w:t>
      </w:r>
    </w:p>
    <w:p w14:paraId="1D66AEF8" w14:textId="77777777" w:rsidR="00FD1E35" w:rsidRDefault="00FD1E35">
      <w:pPr>
        <w:rPr>
          <w:rFonts w:hint="eastAsia"/>
        </w:rPr>
      </w:pPr>
    </w:p>
    <w:p w14:paraId="1A30CD8F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2084" w14:textId="77777777" w:rsidR="00FD1E35" w:rsidRDefault="00FD1E35">
      <w:pPr>
        <w:rPr>
          <w:rFonts w:hint="eastAsia"/>
        </w:rPr>
      </w:pPr>
      <w:r>
        <w:rPr>
          <w:rFonts w:hint="eastAsia"/>
        </w:rPr>
        <w:t>佛像的意义</w:t>
      </w:r>
    </w:p>
    <w:p w14:paraId="1C6CDC60" w14:textId="77777777" w:rsidR="00FD1E35" w:rsidRDefault="00FD1E35">
      <w:pPr>
        <w:rPr>
          <w:rFonts w:hint="eastAsia"/>
        </w:rPr>
      </w:pPr>
      <w:r>
        <w:rPr>
          <w:rFonts w:hint="eastAsia"/>
        </w:rPr>
        <w:t>对于信徒而言，一尊佛像不仅仅是艺术品，它是修行道路上的重要指南针。通过观想佛像，人们可以获得内心的平静与智慧启迪。在许多寺庙里，大型佛像还承担着教育功能，向来访者讲述佛陀的故事及其教义。即使是对佛教了解不多的人，在面对庄严宏伟的佛像时，也往往会被那种超越言语的力量所打动，感受到一种宁静与和谐。</w:t>
      </w:r>
    </w:p>
    <w:p w14:paraId="518C5527" w14:textId="77777777" w:rsidR="00FD1E35" w:rsidRDefault="00FD1E35">
      <w:pPr>
        <w:rPr>
          <w:rFonts w:hint="eastAsia"/>
        </w:rPr>
      </w:pPr>
    </w:p>
    <w:p w14:paraId="46C8A7A7" w14:textId="77777777" w:rsidR="00FD1E35" w:rsidRDefault="00FD1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B946" w14:textId="77777777" w:rsidR="00FD1E35" w:rsidRDefault="00FD1E35">
      <w:pPr>
        <w:rPr>
          <w:rFonts w:hint="eastAsia"/>
        </w:rPr>
      </w:pPr>
      <w:r>
        <w:rPr>
          <w:rFonts w:hint="eastAsia"/>
        </w:rPr>
        <w:t>现代视角下的佛像</w:t>
      </w:r>
    </w:p>
    <w:p w14:paraId="27B4A6F8" w14:textId="77777777" w:rsidR="00FD1E35" w:rsidRDefault="00FD1E35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佛像的喜爱并未减少。相反，随着全球化进程加快，越来越多不同背景的人开始接触并欣赏这一古老的艺术形式。除了传统的宗教场所外，我们还能在博物馆、画廊甚至私人收藏中见到各式各样的佛像。它们见证了历史变迁，连接了过去与现在，成为了人类共同文化遗产的一部分。</w:t>
      </w:r>
    </w:p>
    <w:p w14:paraId="4A245E2F" w14:textId="77777777" w:rsidR="00FD1E35" w:rsidRDefault="00FD1E35">
      <w:pPr>
        <w:rPr>
          <w:rFonts w:hint="eastAsia"/>
        </w:rPr>
      </w:pPr>
    </w:p>
    <w:p w14:paraId="15DF7413" w14:textId="77777777" w:rsidR="00FD1E35" w:rsidRDefault="00FD1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AF464" w14:textId="703E01FF" w:rsidR="0018335D" w:rsidRDefault="0018335D"/>
    <w:sectPr w:rsidR="0018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5D"/>
    <w:rsid w:val="0018335D"/>
    <w:rsid w:val="00997B12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D8C3-823B-4A2E-A665-DBD2327C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