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7EDE" w14:textId="77777777" w:rsidR="00723AE9" w:rsidRDefault="00723AE9">
      <w:pPr>
        <w:rPr>
          <w:rFonts w:hint="eastAsia"/>
        </w:rPr>
      </w:pPr>
      <w:r>
        <w:rPr>
          <w:rFonts w:hint="eastAsia"/>
        </w:rPr>
        <w:t>一切的拼音是二声还是轻声</w:t>
      </w:r>
    </w:p>
    <w:p w14:paraId="2CBAB80C" w14:textId="77777777" w:rsidR="00723AE9" w:rsidRDefault="00723AE9">
      <w:pPr>
        <w:rPr>
          <w:rFonts w:hint="eastAsia"/>
        </w:rPr>
      </w:pPr>
      <w:r>
        <w:rPr>
          <w:rFonts w:hint="eastAsia"/>
        </w:rPr>
        <w:t>汉语中，“一切”这个词由两个汉字组成，即“一”和“切”。当我们探讨其拼音时，实际上是在讨论每个字的声调。在现代标准汉语（普通话）里，这两个字的发音分别是：“一”为第一声（阴平），而“切”的读音则较为复杂。</w:t>
      </w:r>
    </w:p>
    <w:p w14:paraId="5A6F33DD" w14:textId="77777777" w:rsidR="00723AE9" w:rsidRDefault="00723AE9">
      <w:pPr>
        <w:rPr>
          <w:rFonts w:hint="eastAsia"/>
        </w:rPr>
      </w:pPr>
    </w:p>
    <w:p w14:paraId="7842357D" w14:textId="77777777" w:rsidR="00723AE9" w:rsidRDefault="00723A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84A4A" w14:textId="77777777" w:rsidR="00723AE9" w:rsidRDefault="00723AE9">
      <w:pPr>
        <w:rPr>
          <w:rFonts w:hint="eastAsia"/>
        </w:rPr>
      </w:pPr>
      <w:r>
        <w:rPr>
          <w:rFonts w:hint="eastAsia"/>
        </w:rPr>
        <w:t>“切”字的多音特性</w:t>
      </w:r>
    </w:p>
    <w:p w14:paraId="7F281B86" w14:textId="77777777" w:rsidR="00723AE9" w:rsidRDefault="00723AE9">
      <w:pPr>
        <w:rPr>
          <w:rFonts w:hint="eastAsia"/>
        </w:rPr>
      </w:pPr>
      <w:r>
        <w:rPr>
          <w:rFonts w:hint="eastAsia"/>
        </w:rPr>
        <w:t>“切”是一个多音字，在不同的语境下有不同的发音。“切”作为动词时，例如切割、切菜等含义时，它的发音是第四声（去声）。然而，在“一切”这个词语中，“切”的发音是第五声，也被称为轻声。轻声并不是一个正式的声调，而是指在某些情况下，汉字的发音会变得较轻，几乎不带明显的声调变化。这种现象常见于词汇的最后一个字或在口语交流中。</w:t>
      </w:r>
    </w:p>
    <w:p w14:paraId="78B0AEBC" w14:textId="77777777" w:rsidR="00723AE9" w:rsidRDefault="00723AE9">
      <w:pPr>
        <w:rPr>
          <w:rFonts w:hint="eastAsia"/>
        </w:rPr>
      </w:pPr>
    </w:p>
    <w:p w14:paraId="1C4FA8DD" w14:textId="77777777" w:rsidR="00723AE9" w:rsidRDefault="00723A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A4742" w14:textId="77777777" w:rsidR="00723AE9" w:rsidRDefault="00723AE9">
      <w:pPr>
        <w:rPr>
          <w:rFonts w:hint="eastAsia"/>
        </w:rPr>
      </w:pPr>
      <w:r>
        <w:rPr>
          <w:rFonts w:hint="eastAsia"/>
        </w:rPr>
        <w:t>轻声的作用与特点</w:t>
      </w:r>
    </w:p>
    <w:p w14:paraId="75F81C9C" w14:textId="77777777" w:rsidR="00723AE9" w:rsidRDefault="00723AE9">
      <w:pPr>
        <w:rPr>
          <w:rFonts w:hint="eastAsia"/>
        </w:rPr>
      </w:pPr>
      <w:r>
        <w:rPr>
          <w:rFonts w:hint="eastAsia"/>
        </w:rPr>
        <w:t>轻声在汉语中起到调节语气、区分词义以及增加语言流畅性的作用。它并非所有方言都有，但在普通话中非常普遍。使用轻声可以使得表达更加自然柔和，同时也能够帮助听者更好地理解说话者的意图。比如，“桌子”中的“子”字也是轻声的例子。对于初学者来说，掌握轻声的正确用法可能需要一些时间和练习，因为这涉及到对语音细微差别的敏感度。</w:t>
      </w:r>
    </w:p>
    <w:p w14:paraId="0C6A52C8" w14:textId="77777777" w:rsidR="00723AE9" w:rsidRDefault="00723AE9">
      <w:pPr>
        <w:rPr>
          <w:rFonts w:hint="eastAsia"/>
        </w:rPr>
      </w:pPr>
    </w:p>
    <w:p w14:paraId="3DFBC70C" w14:textId="77777777" w:rsidR="00723AE9" w:rsidRDefault="00723A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1FDF9" w14:textId="77777777" w:rsidR="00723AE9" w:rsidRDefault="00723AE9">
      <w:pPr>
        <w:rPr>
          <w:rFonts w:hint="eastAsia"/>
        </w:rPr>
      </w:pPr>
      <w:r>
        <w:rPr>
          <w:rFonts w:hint="eastAsia"/>
        </w:rPr>
        <w:t>关于“一切”的更多说明</w:t>
      </w:r>
    </w:p>
    <w:p w14:paraId="607C02D7" w14:textId="77777777" w:rsidR="00723AE9" w:rsidRDefault="00723AE9">
      <w:pPr>
        <w:rPr>
          <w:rFonts w:hint="eastAsia"/>
        </w:rPr>
      </w:pPr>
      <w:r>
        <w:rPr>
          <w:rFonts w:hint="eastAsia"/>
        </w:rPr>
        <w:t>“一切”作为一个固定短语，意味着全部、所有的意思。在日常对话或者书面表达中频繁出现。由于“切”的轻声处理，整个词语听起来更加圆润和谐。值得注意的是，虽然“一切”的“切”读作轻声，但这并不影响其在句子中的语法功能或是所传达的信息内容。</w:t>
      </w:r>
    </w:p>
    <w:p w14:paraId="7CB37D9E" w14:textId="77777777" w:rsidR="00723AE9" w:rsidRDefault="00723AE9">
      <w:pPr>
        <w:rPr>
          <w:rFonts w:hint="eastAsia"/>
        </w:rPr>
      </w:pPr>
    </w:p>
    <w:p w14:paraId="1A466DA8" w14:textId="77777777" w:rsidR="00723AE9" w:rsidRDefault="00723A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D6311" w14:textId="77777777" w:rsidR="00723AE9" w:rsidRDefault="00723AE9">
      <w:pPr>
        <w:rPr>
          <w:rFonts w:hint="eastAsia"/>
        </w:rPr>
      </w:pPr>
      <w:r>
        <w:rPr>
          <w:rFonts w:hint="eastAsia"/>
        </w:rPr>
        <w:t>学习与应用</w:t>
      </w:r>
    </w:p>
    <w:p w14:paraId="64215950" w14:textId="77777777" w:rsidR="00723AE9" w:rsidRDefault="00723AE9">
      <w:pPr>
        <w:rPr>
          <w:rFonts w:hint="eastAsia"/>
        </w:rPr>
      </w:pPr>
      <w:r>
        <w:rPr>
          <w:rFonts w:hint="eastAsia"/>
        </w:rPr>
        <w:t>对于汉语学习者而言，了解像“一切”这样的词汇中包含的轻声音节是非常重要的。通过反复聆听和模仿母语者的发音，逐步培养出准确发出这些微妙音变的能力。在实际交流过程中注意观察对方如何运用轻声，可以帮助更快地适应并融入中文的语言环境之中。</w:t>
      </w:r>
    </w:p>
    <w:p w14:paraId="49809033" w14:textId="77777777" w:rsidR="00723AE9" w:rsidRDefault="00723AE9">
      <w:pPr>
        <w:rPr>
          <w:rFonts w:hint="eastAsia"/>
        </w:rPr>
      </w:pPr>
    </w:p>
    <w:p w14:paraId="0B0C0EA3" w14:textId="77777777" w:rsidR="00723AE9" w:rsidRDefault="00723A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BF913" w14:textId="77777777" w:rsidR="00723AE9" w:rsidRDefault="00723AE9">
      <w:pPr>
        <w:rPr>
          <w:rFonts w:hint="eastAsia"/>
        </w:rPr>
      </w:pPr>
      <w:r>
        <w:rPr>
          <w:rFonts w:hint="eastAsia"/>
        </w:rPr>
        <w:t>最后的总结</w:t>
      </w:r>
    </w:p>
    <w:p w14:paraId="39CADB38" w14:textId="77777777" w:rsidR="00723AE9" w:rsidRDefault="00723AE9">
      <w:pPr>
        <w:rPr>
          <w:rFonts w:hint="eastAsia"/>
        </w:rPr>
      </w:pPr>
      <w:r>
        <w:rPr>
          <w:rFonts w:hint="eastAsia"/>
        </w:rPr>
        <w:t>“一切”的拼音中，“一”为第一声，“切”则是轻声。理解并正确使用轻声，不仅有助于提高汉语的学习效果，也能让我们的言语表达更加地道、生动。希望上述信息能为大家提供有益的帮助。</w:t>
      </w:r>
    </w:p>
    <w:p w14:paraId="1EA17C07" w14:textId="77777777" w:rsidR="00723AE9" w:rsidRDefault="00723AE9">
      <w:pPr>
        <w:rPr>
          <w:rFonts w:hint="eastAsia"/>
        </w:rPr>
      </w:pPr>
    </w:p>
    <w:p w14:paraId="47663980" w14:textId="77777777" w:rsidR="00723AE9" w:rsidRDefault="00723A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0B3EB" w14:textId="341FEA24" w:rsidR="001A0AE3" w:rsidRDefault="001A0AE3"/>
    <w:sectPr w:rsidR="001A0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E3"/>
    <w:rsid w:val="001A0AE3"/>
    <w:rsid w:val="00723AE9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2D284-26F8-43DF-8203-21956B6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