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56C6" w14:textId="77777777" w:rsidR="00483227" w:rsidRDefault="00483227">
      <w:pPr>
        <w:rPr>
          <w:rFonts w:hint="eastAsia"/>
        </w:rPr>
      </w:pPr>
      <w:r>
        <w:rPr>
          <w:rFonts w:hint="eastAsia"/>
        </w:rPr>
        <w:t>xiā</w:t>
      </w:r>
    </w:p>
    <w:p w14:paraId="6E0BB0D3" w14:textId="77777777" w:rsidR="00483227" w:rsidRDefault="00483227">
      <w:pPr>
        <w:rPr>
          <w:rFonts w:hint="eastAsia"/>
        </w:rPr>
      </w:pPr>
      <w:r>
        <w:rPr>
          <w:rFonts w:hint="eastAsia"/>
        </w:rPr>
        <w:t>在汉语拼音系统中，“虾”的拼音被标记为“xiā”，这个声调符号表示第一声，也就是高平调。当提到“xiā”时，我们首先想到的是这种生活在水中的节肢动物——虾。它们是海洋和淡水生态系统中不可或缺的一部分，以其多样的种类、独特的外形以及对环境的适应性而闻名。</w:t>
      </w:r>
    </w:p>
    <w:p w14:paraId="6CFDB277" w14:textId="77777777" w:rsidR="00483227" w:rsidRDefault="00483227">
      <w:pPr>
        <w:rPr>
          <w:rFonts w:hint="eastAsia"/>
        </w:rPr>
      </w:pPr>
    </w:p>
    <w:p w14:paraId="34870E25" w14:textId="77777777" w:rsidR="00483227" w:rsidRDefault="0048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35C7A" w14:textId="77777777" w:rsidR="00483227" w:rsidRDefault="00483227">
      <w:pPr>
        <w:rPr>
          <w:rFonts w:hint="eastAsia"/>
        </w:rPr>
      </w:pPr>
      <w:r>
        <w:rPr>
          <w:rFonts w:hint="eastAsia"/>
        </w:rPr>
        <w:t>形态与习性</w:t>
      </w:r>
    </w:p>
    <w:p w14:paraId="61264E70" w14:textId="77777777" w:rsidR="00483227" w:rsidRDefault="00483227">
      <w:pPr>
        <w:rPr>
          <w:rFonts w:hint="eastAsia"/>
        </w:rPr>
      </w:pPr>
      <w:r>
        <w:rPr>
          <w:rFonts w:hint="eastAsia"/>
        </w:rPr>
        <w:t>虾类属于无脊椎动物门下的甲壳纲，身体分为头胸部和腹部两大部分，体表覆盖着坚硬的外骨骼。虾的眼睛长在细长的眼柄上，通常具有两对触须用于感知周围环境。它们通过鳃呼吸，并以摆动腹部的方式快速后退或前进。虾主要为夜行性生物，在夜间更为活跃，白天则倾向于藏匿于岩石下或沙土中。</w:t>
      </w:r>
    </w:p>
    <w:p w14:paraId="1BBCA32A" w14:textId="77777777" w:rsidR="00483227" w:rsidRDefault="00483227">
      <w:pPr>
        <w:rPr>
          <w:rFonts w:hint="eastAsia"/>
        </w:rPr>
      </w:pPr>
    </w:p>
    <w:p w14:paraId="6F3B50AB" w14:textId="77777777" w:rsidR="00483227" w:rsidRDefault="0048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150F1" w14:textId="77777777" w:rsidR="00483227" w:rsidRDefault="00483227">
      <w:pPr>
        <w:rPr>
          <w:rFonts w:hint="eastAsia"/>
        </w:rPr>
      </w:pPr>
      <w:r>
        <w:rPr>
          <w:rFonts w:hint="eastAsia"/>
        </w:rPr>
        <w:t>分布与栖息地</w:t>
      </w:r>
    </w:p>
    <w:p w14:paraId="16EFBE74" w14:textId="77777777" w:rsidR="00483227" w:rsidRDefault="00483227">
      <w:pPr>
        <w:rPr>
          <w:rFonts w:hint="eastAsia"/>
        </w:rPr>
      </w:pPr>
      <w:r>
        <w:rPr>
          <w:rFonts w:hint="eastAsia"/>
        </w:rPr>
        <w:t>从热带海域到寒冷的极地水域，从深海到浅滩，甚至一些淡水河流湖泊中都能找到虾的身影。不同种类的虾适应了各种各样的生活环境，有的喜欢生活在珊瑚礁之间，有的则偏爱泥泞的河床底部。还有专门寄居在其他海洋生物身上的共生虾种。</w:t>
      </w:r>
    </w:p>
    <w:p w14:paraId="2F8FCFA0" w14:textId="77777777" w:rsidR="00483227" w:rsidRDefault="00483227">
      <w:pPr>
        <w:rPr>
          <w:rFonts w:hint="eastAsia"/>
        </w:rPr>
      </w:pPr>
    </w:p>
    <w:p w14:paraId="5F797340" w14:textId="77777777" w:rsidR="00483227" w:rsidRDefault="0048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86B67" w14:textId="77777777" w:rsidR="00483227" w:rsidRDefault="00483227">
      <w:pPr>
        <w:rPr>
          <w:rFonts w:hint="eastAsia"/>
        </w:rPr>
      </w:pPr>
      <w:r>
        <w:rPr>
          <w:rFonts w:hint="eastAsia"/>
        </w:rPr>
        <w:t>经济价值</w:t>
      </w:r>
    </w:p>
    <w:p w14:paraId="15A6AD38" w14:textId="77777777" w:rsidR="00483227" w:rsidRDefault="00483227">
      <w:pPr>
        <w:rPr>
          <w:rFonts w:hint="eastAsia"/>
        </w:rPr>
      </w:pPr>
      <w:r>
        <w:rPr>
          <w:rFonts w:hint="eastAsia"/>
        </w:rPr>
        <w:t>作为全球渔业的重要组成部分，虾类产品不仅满足了人们的口腹之欲，还促进了沿海地区经济发展。无论是野生捕捞还是人工养殖，虾都是国际贸易中备受青睐的商品之一。中国、泰国、越南等亚洲国家以及墨西哥湾沿岸诸国均是重要的虾类出口国。</w:t>
      </w:r>
    </w:p>
    <w:p w14:paraId="37C76C91" w14:textId="77777777" w:rsidR="00483227" w:rsidRDefault="00483227">
      <w:pPr>
        <w:rPr>
          <w:rFonts w:hint="eastAsia"/>
        </w:rPr>
      </w:pPr>
    </w:p>
    <w:p w14:paraId="3498F6E0" w14:textId="77777777" w:rsidR="00483227" w:rsidRDefault="0048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CBB74" w14:textId="77777777" w:rsidR="00483227" w:rsidRDefault="00483227">
      <w:pPr>
        <w:rPr>
          <w:rFonts w:hint="eastAsia"/>
        </w:rPr>
      </w:pPr>
      <w:r>
        <w:rPr>
          <w:rFonts w:hint="eastAsia"/>
        </w:rPr>
        <w:t>文化意义</w:t>
      </w:r>
    </w:p>
    <w:p w14:paraId="729FE495" w14:textId="77777777" w:rsidR="00483227" w:rsidRDefault="00483227">
      <w:pPr>
        <w:rPr>
          <w:rFonts w:hint="eastAsia"/>
        </w:rPr>
      </w:pPr>
      <w:r>
        <w:rPr>
          <w:rFonts w:hint="eastAsia"/>
        </w:rPr>
        <w:t>虾在中国传统文化里也有着特殊的地位。古代文人墨客常以诗画形式赞美虾的灵动之美；民间传说中不乏关于虾的故事，如龙王三太子变身为大虾保护渔民免遭海盗侵扰。在节日庆典期间食用特定类型的虾也被视为吉祥如意的象征。</w:t>
      </w:r>
    </w:p>
    <w:p w14:paraId="5C05D978" w14:textId="77777777" w:rsidR="00483227" w:rsidRDefault="00483227">
      <w:pPr>
        <w:rPr>
          <w:rFonts w:hint="eastAsia"/>
        </w:rPr>
      </w:pPr>
    </w:p>
    <w:p w14:paraId="04CED291" w14:textId="77777777" w:rsidR="00483227" w:rsidRDefault="00483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61F54" w14:textId="77777777" w:rsidR="00483227" w:rsidRDefault="00483227">
      <w:pPr>
        <w:rPr>
          <w:rFonts w:hint="eastAsia"/>
        </w:rPr>
      </w:pPr>
      <w:r>
        <w:rPr>
          <w:rFonts w:hint="eastAsia"/>
        </w:rPr>
        <w:t>环境保护</w:t>
      </w:r>
    </w:p>
    <w:p w14:paraId="556CDE21" w14:textId="77777777" w:rsidR="00483227" w:rsidRDefault="00483227">
      <w:pPr>
        <w:rPr>
          <w:rFonts w:hint="eastAsia"/>
        </w:rPr>
      </w:pPr>
      <w:r>
        <w:rPr>
          <w:rFonts w:hint="eastAsia"/>
        </w:rPr>
        <w:t>随着人类活动范围不断扩大，许多自然栖息地遭到破坏，导致部分虾类面临生存危机。为了保护这些珍贵资源及其生态环境，国际社会正积极采取措施，包括建立保护区、限制过度捕捞以及推广可持续养殖技术等手段，确保这一物种能够长久繁衍下去。</w:t>
      </w:r>
    </w:p>
    <w:p w14:paraId="2C617E71" w14:textId="77777777" w:rsidR="00483227" w:rsidRDefault="00483227">
      <w:pPr>
        <w:rPr>
          <w:rFonts w:hint="eastAsia"/>
        </w:rPr>
      </w:pPr>
    </w:p>
    <w:p w14:paraId="0921D30D" w14:textId="77777777" w:rsidR="00483227" w:rsidRDefault="004832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DD7B6" w14:textId="358D4F23" w:rsidR="00F5050C" w:rsidRDefault="00F5050C"/>
    <w:sectPr w:rsidR="00F5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0C"/>
    <w:rsid w:val="00483227"/>
    <w:rsid w:val="0050659F"/>
    <w:rsid w:val="00F5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66958-69C8-4836-9D05-32331CCF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2025-04-28T14:58:00Z</dcterms:created>
  <dcterms:modified xsi:type="dcterms:W3CDTF">2025-04-28T14:58:00Z</dcterms:modified>
</cp:coreProperties>
</file>