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3B9B" w14:textId="77777777" w:rsidR="00DF43EC" w:rsidRDefault="00DF43EC">
      <w:pPr>
        <w:rPr>
          <w:rFonts w:hint="eastAsia"/>
        </w:rPr>
      </w:pPr>
      <w:r>
        <w:rPr>
          <w:rFonts w:hint="eastAsia"/>
        </w:rPr>
        <w:t>菟丝子的拼音：tú sī zǐ</w:t>
      </w:r>
    </w:p>
    <w:p w14:paraId="4E728112" w14:textId="77777777" w:rsidR="00DF43EC" w:rsidRDefault="00DF4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C8101" w14:textId="77777777" w:rsidR="00DF43EC" w:rsidRDefault="00DF43EC">
      <w:pPr>
        <w:rPr>
          <w:rFonts w:hint="eastAsia"/>
        </w:rPr>
      </w:pPr>
      <w:r>
        <w:rPr>
          <w:rFonts w:hint="eastAsia"/>
        </w:rPr>
        <w:t>在中医悠久的历史长河中，有一味药材以其独特的形态和药用价值而闻名，它便是菟丝子。其名称的拼音是“tú sī zǐ”。作为一种寄生植物，它不仅在中国传统医学里扮演着重要角色，在世界其他地方也备受关注。这种草本植物没有根和叶子，主要依靠吸取宿主植物的营养来维持生存，外观上看起来像是一团缠绕的金黄色细线。</w:t>
      </w:r>
    </w:p>
    <w:p w14:paraId="14BAF2F5" w14:textId="77777777" w:rsidR="00DF43EC" w:rsidRDefault="00DF43EC">
      <w:pPr>
        <w:rPr>
          <w:rFonts w:hint="eastAsia"/>
        </w:rPr>
      </w:pPr>
    </w:p>
    <w:p w14:paraId="2F401651" w14:textId="77777777" w:rsidR="00DF43EC" w:rsidRDefault="00DF4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2822F" w14:textId="77777777" w:rsidR="00DF43EC" w:rsidRDefault="00DF43EC">
      <w:pPr>
        <w:rPr>
          <w:rFonts w:hint="eastAsia"/>
        </w:rPr>
      </w:pPr>
      <w:r>
        <w:rPr>
          <w:rFonts w:hint="eastAsia"/>
        </w:rPr>
        <w:t>生长环境与分布</w:t>
      </w:r>
    </w:p>
    <w:p w14:paraId="41FE89A5" w14:textId="77777777" w:rsidR="00DF43EC" w:rsidRDefault="00DF4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3F7E6" w14:textId="77777777" w:rsidR="00DF43EC" w:rsidRDefault="00DF43EC">
      <w:pPr>
        <w:rPr>
          <w:rFonts w:hint="eastAsia"/>
        </w:rPr>
      </w:pPr>
      <w:r>
        <w:rPr>
          <w:rFonts w:hint="eastAsia"/>
        </w:rPr>
        <w:t>菟丝子广泛分布于中国南北各地，尤其常见于温带及亚热带地区。它的适应能力很强，可以在多种环境中找到踪迹，从田间地头到山野丛林，只要有合适的宿主植物，便能见到它的身影。由于其特殊的生存方式，菟丝子对于土壤的要求并不苛刻，但在阳光充足、排水良好的环境下生长更为旺盛。值得注意的是，因为过度采集以及生态环境的变化，野生资源正逐渐减少，因此保护野生植物资源显得尤为重要。</w:t>
      </w:r>
    </w:p>
    <w:p w14:paraId="584F72B1" w14:textId="77777777" w:rsidR="00DF43EC" w:rsidRDefault="00DF43EC">
      <w:pPr>
        <w:rPr>
          <w:rFonts w:hint="eastAsia"/>
        </w:rPr>
      </w:pPr>
    </w:p>
    <w:p w14:paraId="5ED3DA19" w14:textId="77777777" w:rsidR="00DF43EC" w:rsidRDefault="00DF4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D6E3A" w14:textId="77777777" w:rsidR="00DF43EC" w:rsidRDefault="00DF43EC">
      <w:pPr>
        <w:rPr>
          <w:rFonts w:hint="eastAsia"/>
        </w:rPr>
      </w:pPr>
      <w:r>
        <w:rPr>
          <w:rFonts w:hint="eastAsia"/>
        </w:rPr>
        <w:t>药用价值</w:t>
      </w:r>
    </w:p>
    <w:p w14:paraId="583CD7D2" w14:textId="77777777" w:rsidR="00DF43EC" w:rsidRDefault="00DF4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93A70" w14:textId="77777777" w:rsidR="00DF43EC" w:rsidRDefault="00DF43EC">
      <w:pPr>
        <w:rPr>
          <w:rFonts w:hint="eastAsia"/>
        </w:rPr>
      </w:pPr>
      <w:r>
        <w:rPr>
          <w:rFonts w:hint="eastAsia"/>
        </w:rPr>
        <w:t>自古以来，菟丝子就被视为一种重要的中药材。根据《神农本草经》等古籍记载，它性平味甘，归肝、肾二经，具有补肝肾、明目、安胎等功效。现代研究显示，菟丝子中含有丰富的黄酮类化合物、生物碱和其他活性成分，这些物质赋予了它抗氧化、抗衰老、调节免疫等多种保健功能。它还被用于治疗一些妇科疾病，如月经不调、习惯性流产等，体现了中医整体观念下的独特疗效。</w:t>
      </w:r>
    </w:p>
    <w:p w14:paraId="1F3C1CCD" w14:textId="77777777" w:rsidR="00DF43EC" w:rsidRDefault="00DF43EC">
      <w:pPr>
        <w:rPr>
          <w:rFonts w:hint="eastAsia"/>
        </w:rPr>
      </w:pPr>
    </w:p>
    <w:p w14:paraId="39467977" w14:textId="77777777" w:rsidR="00DF43EC" w:rsidRDefault="00DF4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37994" w14:textId="77777777" w:rsidR="00DF43EC" w:rsidRDefault="00DF43EC">
      <w:pPr>
        <w:rPr>
          <w:rFonts w:hint="eastAsia"/>
        </w:rPr>
      </w:pPr>
      <w:r>
        <w:rPr>
          <w:rFonts w:hint="eastAsia"/>
        </w:rPr>
        <w:t>使用方法与注意事项</w:t>
      </w:r>
    </w:p>
    <w:p w14:paraId="64B1ABA3" w14:textId="77777777" w:rsidR="00DF43EC" w:rsidRDefault="00DF4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3A3CE" w14:textId="77777777" w:rsidR="00DF43EC" w:rsidRDefault="00DF43EC">
      <w:pPr>
        <w:rPr>
          <w:rFonts w:hint="eastAsia"/>
        </w:rPr>
      </w:pPr>
      <w:r>
        <w:rPr>
          <w:rFonts w:hint="eastAsia"/>
        </w:rPr>
        <w:t>在使用时，菟丝子通常会被煎煮成汤剂或者制成丸散服用。具体用量应根据个人体质及病情由专业医师指导确定。尽管它有诸多益处，但并非所有人都适合食用。例如孕妇慎用，因为它可能对子宫产生刺激作用；由于它是寄生植物，某些情况下可能会引起过敏反应。因此，在决定使用前最好咨询专业人士的意见。</w:t>
      </w:r>
    </w:p>
    <w:p w14:paraId="5D18EAB8" w14:textId="77777777" w:rsidR="00DF43EC" w:rsidRDefault="00DF43EC">
      <w:pPr>
        <w:rPr>
          <w:rFonts w:hint="eastAsia"/>
        </w:rPr>
      </w:pPr>
    </w:p>
    <w:p w14:paraId="1096CE8E" w14:textId="77777777" w:rsidR="00DF43EC" w:rsidRDefault="00DF4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4EC81" w14:textId="77777777" w:rsidR="00DF43EC" w:rsidRDefault="00DF43EC">
      <w:pPr>
        <w:rPr>
          <w:rFonts w:hint="eastAsia"/>
        </w:rPr>
      </w:pPr>
      <w:r>
        <w:rPr>
          <w:rFonts w:hint="eastAsia"/>
        </w:rPr>
        <w:t>文化意义</w:t>
      </w:r>
    </w:p>
    <w:p w14:paraId="43B06457" w14:textId="77777777" w:rsidR="00DF43EC" w:rsidRDefault="00DF4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BE93C" w14:textId="77777777" w:rsidR="00DF43EC" w:rsidRDefault="00DF43EC">
      <w:pPr>
        <w:rPr>
          <w:rFonts w:hint="eastAsia"/>
        </w:rPr>
      </w:pPr>
      <w:r>
        <w:rPr>
          <w:rFonts w:hint="eastAsia"/>
        </w:rPr>
        <w:t>除了药用价值之外，菟丝子在中国传统文化中也有着象征性的含义。它那缠绕攀附的生长习性，往往让人联想到依存关系或命运相连的主题。古代文学作品中，常以菟丝子比喻人与人之间微妙而复杂的情感纽带，或是形容某种依赖性的社会现象。这小小的植物承载着深厚的文化内涵，成为连接自然与人文世界的桥梁之一。</w:t>
      </w:r>
    </w:p>
    <w:p w14:paraId="7A421805" w14:textId="77777777" w:rsidR="00DF43EC" w:rsidRDefault="00DF43EC">
      <w:pPr>
        <w:rPr>
          <w:rFonts w:hint="eastAsia"/>
        </w:rPr>
      </w:pPr>
    </w:p>
    <w:p w14:paraId="2829AC05" w14:textId="77777777" w:rsidR="00DF43EC" w:rsidRDefault="00DF4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EA07C" w14:textId="54A06403" w:rsidR="00B23D7A" w:rsidRDefault="00B23D7A"/>
    <w:sectPr w:rsidR="00B23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7A"/>
    <w:rsid w:val="0050659F"/>
    <w:rsid w:val="00B23D7A"/>
    <w:rsid w:val="00D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2971D-1160-4E87-A6DA-0354B8C7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D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D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D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D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D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D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D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D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D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D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