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F8587" w14:textId="77777777" w:rsidR="00405B11" w:rsidRDefault="00405B11">
      <w:pPr>
        <w:rPr>
          <w:rFonts w:hint="eastAsia"/>
        </w:rPr>
      </w:pPr>
    </w:p>
    <w:p w14:paraId="014648ED" w14:textId="77777777" w:rsidR="00405B11" w:rsidRDefault="00405B11">
      <w:pPr>
        <w:rPr>
          <w:rFonts w:hint="eastAsia"/>
        </w:rPr>
      </w:pPr>
      <w:r>
        <w:rPr>
          <w:rFonts w:hint="eastAsia"/>
        </w:rPr>
        <w:t>烷胺的拼音</w:t>
      </w:r>
    </w:p>
    <w:p w14:paraId="3DC00C3E" w14:textId="77777777" w:rsidR="00405B11" w:rsidRDefault="00405B11">
      <w:pPr>
        <w:rPr>
          <w:rFonts w:hint="eastAsia"/>
        </w:rPr>
      </w:pPr>
      <w:r>
        <w:rPr>
          <w:rFonts w:hint="eastAsia"/>
        </w:rPr>
        <w:t>烷胺（wán àn）这一术语来源于化学领域，特别是有机化学中。它代表了一类含有烷基和氨基的化合物。这类化合物因其独特的化学性质，在工业、农业以及医药等多个领域扮演着重要角色。</w:t>
      </w:r>
    </w:p>
    <w:p w14:paraId="7280F027" w14:textId="77777777" w:rsidR="00405B11" w:rsidRDefault="00405B11">
      <w:pPr>
        <w:rPr>
          <w:rFonts w:hint="eastAsia"/>
        </w:rPr>
      </w:pPr>
    </w:p>
    <w:p w14:paraId="648FC058" w14:textId="77777777" w:rsidR="00405B11" w:rsidRDefault="00405B11">
      <w:pPr>
        <w:rPr>
          <w:rFonts w:hint="eastAsia"/>
        </w:rPr>
      </w:pPr>
      <w:r>
        <w:rPr>
          <w:rFonts w:hint="eastAsia"/>
        </w:rPr>
        <w:t xml:space="preserve"> </w:t>
      </w:r>
    </w:p>
    <w:p w14:paraId="29BC9788" w14:textId="77777777" w:rsidR="00405B11" w:rsidRDefault="00405B11">
      <w:pPr>
        <w:rPr>
          <w:rFonts w:hint="eastAsia"/>
        </w:rPr>
      </w:pPr>
      <w:r>
        <w:rPr>
          <w:rFonts w:hint="eastAsia"/>
        </w:rPr>
        <w:t>结构与分类</w:t>
      </w:r>
    </w:p>
    <w:p w14:paraId="22D02A46" w14:textId="77777777" w:rsidR="00405B11" w:rsidRDefault="00405B11">
      <w:pPr>
        <w:rPr>
          <w:rFonts w:hint="eastAsia"/>
        </w:rPr>
      </w:pPr>
      <w:r>
        <w:rPr>
          <w:rFonts w:hint="eastAsia"/>
        </w:rPr>
        <w:t>烷胺的基本结构特征在于其分子中含有一个或多个氮原子连接在碳链上。根据氮原子所连烷基的数量不同，可以将烷胺分为伯胺、仲胺和叔胺。伯胺是指氮原子仅连接一个烷基；仲胺则是指氮原子连接两个烷基；而叔胺指的是氮原子连接三个烷基的情况。这种不同的连接方式不仅影响到烷胺的物理性质，如沸点、溶解性等，也决定了它们参与化学反应的方式。</w:t>
      </w:r>
    </w:p>
    <w:p w14:paraId="4253B03B" w14:textId="77777777" w:rsidR="00405B11" w:rsidRDefault="00405B11">
      <w:pPr>
        <w:rPr>
          <w:rFonts w:hint="eastAsia"/>
        </w:rPr>
      </w:pPr>
    </w:p>
    <w:p w14:paraId="58E654F3" w14:textId="77777777" w:rsidR="00405B11" w:rsidRDefault="00405B11">
      <w:pPr>
        <w:rPr>
          <w:rFonts w:hint="eastAsia"/>
        </w:rPr>
      </w:pPr>
      <w:r>
        <w:rPr>
          <w:rFonts w:hint="eastAsia"/>
        </w:rPr>
        <w:t xml:space="preserve"> </w:t>
      </w:r>
    </w:p>
    <w:p w14:paraId="55492643" w14:textId="77777777" w:rsidR="00405B11" w:rsidRDefault="00405B11">
      <w:pPr>
        <w:rPr>
          <w:rFonts w:hint="eastAsia"/>
        </w:rPr>
      </w:pPr>
      <w:r>
        <w:rPr>
          <w:rFonts w:hint="eastAsia"/>
        </w:rPr>
        <w:t>制备方法</w:t>
      </w:r>
    </w:p>
    <w:p w14:paraId="2AE17310" w14:textId="77777777" w:rsidR="00405B11" w:rsidRDefault="00405B11">
      <w:pPr>
        <w:rPr>
          <w:rFonts w:hint="eastAsia"/>
        </w:rPr>
      </w:pPr>
      <w:r>
        <w:rPr>
          <w:rFonts w:hint="eastAsia"/>
        </w:rPr>
        <w:t>烷胺可以通过多种途径制备。其中一种常见的方法是通过氨解反应，即利用氨与卤代烃反应来合成烷胺。这种方法相对直接且适用于多种类型的起始材料。还有还原胺化法，通常用于从羰基化合物出发，经过一系列反应步骤得到目标烷胺。选择哪种方法主要取决于目标产物的具体结构及实验室条件。</w:t>
      </w:r>
    </w:p>
    <w:p w14:paraId="1C86CB42" w14:textId="77777777" w:rsidR="00405B11" w:rsidRDefault="00405B11">
      <w:pPr>
        <w:rPr>
          <w:rFonts w:hint="eastAsia"/>
        </w:rPr>
      </w:pPr>
    </w:p>
    <w:p w14:paraId="2BD8ED29" w14:textId="77777777" w:rsidR="00405B11" w:rsidRDefault="00405B11">
      <w:pPr>
        <w:rPr>
          <w:rFonts w:hint="eastAsia"/>
        </w:rPr>
      </w:pPr>
      <w:r>
        <w:rPr>
          <w:rFonts w:hint="eastAsia"/>
        </w:rPr>
        <w:t xml:space="preserve"> </w:t>
      </w:r>
    </w:p>
    <w:p w14:paraId="250692E9" w14:textId="77777777" w:rsidR="00405B11" w:rsidRDefault="00405B11">
      <w:pPr>
        <w:rPr>
          <w:rFonts w:hint="eastAsia"/>
        </w:rPr>
      </w:pPr>
      <w:r>
        <w:rPr>
          <w:rFonts w:hint="eastAsia"/>
        </w:rPr>
        <w:t>应用领域</w:t>
      </w:r>
    </w:p>
    <w:p w14:paraId="173A6DE0" w14:textId="77777777" w:rsidR="00405B11" w:rsidRDefault="00405B11">
      <w:pPr>
        <w:rPr>
          <w:rFonts w:hint="eastAsia"/>
        </w:rPr>
      </w:pPr>
      <w:r>
        <w:rPr>
          <w:rFonts w:hint="eastAsia"/>
        </w:rPr>
        <w:t>由于其独特的化学性质，烷胺在多个行业中有着广泛的应用。在制药工业中，烷胺作为重要的中间体被用于合成各种药物，例如一些抗生素和抗抑郁药。在农业领域，某些烷胺衍生物可用作农药的成分，有助于提高作物产量和保护农作物免受病虫害侵害。在化工产业中，烷胺还被用作催化剂、溶剂以及表面活性剂等。</w:t>
      </w:r>
    </w:p>
    <w:p w14:paraId="0CF0D469" w14:textId="77777777" w:rsidR="00405B11" w:rsidRDefault="00405B11">
      <w:pPr>
        <w:rPr>
          <w:rFonts w:hint="eastAsia"/>
        </w:rPr>
      </w:pPr>
    </w:p>
    <w:p w14:paraId="51592C3B" w14:textId="77777777" w:rsidR="00405B11" w:rsidRDefault="00405B11">
      <w:pPr>
        <w:rPr>
          <w:rFonts w:hint="eastAsia"/>
        </w:rPr>
      </w:pPr>
      <w:r>
        <w:rPr>
          <w:rFonts w:hint="eastAsia"/>
        </w:rPr>
        <w:t xml:space="preserve"> </w:t>
      </w:r>
    </w:p>
    <w:p w14:paraId="341FB832" w14:textId="77777777" w:rsidR="00405B11" w:rsidRDefault="00405B11">
      <w:pPr>
        <w:rPr>
          <w:rFonts w:hint="eastAsia"/>
        </w:rPr>
      </w:pPr>
      <w:r>
        <w:rPr>
          <w:rFonts w:hint="eastAsia"/>
        </w:rPr>
        <w:t>安全与环境考量</w:t>
      </w:r>
    </w:p>
    <w:p w14:paraId="14F5D6E9" w14:textId="77777777" w:rsidR="00405B11" w:rsidRDefault="00405B11">
      <w:pPr>
        <w:rPr>
          <w:rFonts w:hint="eastAsia"/>
        </w:rPr>
      </w:pPr>
      <w:r>
        <w:rPr>
          <w:rFonts w:hint="eastAsia"/>
        </w:rPr>
        <w:t>尽管烷胺及其衍生物在众多领域具有重要作用，但它们的使用也必须考虑相应的安全和环境因素。许多烷胺具有一定的毒性，因此在处理和使用过程中需要采取适当的安全措施以避免对人体健康造成危害。考虑到环保要求，研究如何减少烷胺生产过程中的废物排放以及探索更绿色的合成路线也是当前科研工作的重点方向之一。</w:t>
      </w:r>
    </w:p>
    <w:p w14:paraId="2CCBEC4E" w14:textId="77777777" w:rsidR="00405B11" w:rsidRDefault="00405B11">
      <w:pPr>
        <w:rPr>
          <w:rFonts w:hint="eastAsia"/>
        </w:rPr>
      </w:pPr>
    </w:p>
    <w:p w14:paraId="602913B0" w14:textId="77777777" w:rsidR="00405B11" w:rsidRDefault="00405B11">
      <w:pPr>
        <w:rPr>
          <w:rFonts w:hint="eastAsia"/>
        </w:rPr>
      </w:pPr>
      <w:r>
        <w:rPr>
          <w:rFonts w:hint="eastAsia"/>
        </w:rPr>
        <w:t xml:space="preserve"> </w:t>
      </w:r>
    </w:p>
    <w:p w14:paraId="4E6BBE55" w14:textId="77777777" w:rsidR="00405B11" w:rsidRDefault="00405B11">
      <w:pPr>
        <w:rPr>
          <w:rFonts w:hint="eastAsia"/>
        </w:rPr>
      </w:pPr>
      <w:r>
        <w:rPr>
          <w:rFonts w:hint="eastAsia"/>
        </w:rPr>
        <w:t>本文是由每日作文网(2345lzwz.com)为大家创作</w:t>
      </w:r>
    </w:p>
    <w:p w14:paraId="42B30E86" w14:textId="22E53695" w:rsidR="007D2547" w:rsidRDefault="007D2547"/>
    <w:sectPr w:rsidR="007D25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547"/>
    <w:rsid w:val="00405B11"/>
    <w:rsid w:val="0050659F"/>
    <w:rsid w:val="007D2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4B6F7-E5BC-4AF3-8886-5E5C75903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25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25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25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25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25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25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25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25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25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25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25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25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2547"/>
    <w:rPr>
      <w:rFonts w:cstheme="majorBidi"/>
      <w:color w:val="2F5496" w:themeColor="accent1" w:themeShade="BF"/>
      <w:sz w:val="28"/>
      <w:szCs w:val="28"/>
    </w:rPr>
  </w:style>
  <w:style w:type="character" w:customStyle="1" w:styleId="50">
    <w:name w:val="标题 5 字符"/>
    <w:basedOn w:val="a0"/>
    <w:link w:val="5"/>
    <w:uiPriority w:val="9"/>
    <w:semiHidden/>
    <w:rsid w:val="007D2547"/>
    <w:rPr>
      <w:rFonts w:cstheme="majorBidi"/>
      <w:color w:val="2F5496" w:themeColor="accent1" w:themeShade="BF"/>
      <w:sz w:val="24"/>
    </w:rPr>
  </w:style>
  <w:style w:type="character" w:customStyle="1" w:styleId="60">
    <w:name w:val="标题 6 字符"/>
    <w:basedOn w:val="a0"/>
    <w:link w:val="6"/>
    <w:uiPriority w:val="9"/>
    <w:semiHidden/>
    <w:rsid w:val="007D2547"/>
    <w:rPr>
      <w:rFonts w:cstheme="majorBidi"/>
      <w:b/>
      <w:bCs/>
      <w:color w:val="2F5496" w:themeColor="accent1" w:themeShade="BF"/>
    </w:rPr>
  </w:style>
  <w:style w:type="character" w:customStyle="1" w:styleId="70">
    <w:name w:val="标题 7 字符"/>
    <w:basedOn w:val="a0"/>
    <w:link w:val="7"/>
    <w:uiPriority w:val="9"/>
    <w:semiHidden/>
    <w:rsid w:val="007D2547"/>
    <w:rPr>
      <w:rFonts w:cstheme="majorBidi"/>
      <w:b/>
      <w:bCs/>
      <w:color w:val="595959" w:themeColor="text1" w:themeTint="A6"/>
    </w:rPr>
  </w:style>
  <w:style w:type="character" w:customStyle="1" w:styleId="80">
    <w:name w:val="标题 8 字符"/>
    <w:basedOn w:val="a0"/>
    <w:link w:val="8"/>
    <w:uiPriority w:val="9"/>
    <w:semiHidden/>
    <w:rsid w:val="007D2547"/>
    <w:rPr>
      <w:rFonts w:cstheme="majorBidi"/>
      <w:color w:val="595959" w:themeColor="text1" w:themeTint="A6"/>
    </w:rPr>
  </w:style>
  <w:style w:type="character" w:customStyle="1" w:styleId="90">
    <w:name w:val="标题 9 字符"/>
    <w:basedOn w:val="a0"/>
    <w:link w:val="9"/>
    <w:uiPriority w:val="9"/>
    <w:semiHidden/>
    <w:rsid w:val="007D2547"/>
    <w:rPr>
      <w:rFonts w:eastAsiaTheme="majorEastAsia" w:cstheme="majorBidi"/>
      <w:color w:val="595959" w:themeColor="text1" w:themeTint="A6"/>
    </w:rPr>
  </w:style>
  <w:style w:type="paragraph" w:styleId="a3">
    <w:name w:val="Title"/>
    <w:basedOn w:val="a"/>
    <w:next w:val="a"/>
    <w:link w:val="a4"/>
    <w:uiPriority w:val="10"/>
    <w:qFormat/>
    <w:rsid w:val="007D25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25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25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25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2547"/>
    <w:pPr>
      <w:spacing w:before="160"/>
      <w:jc w:val="center"/>
    </w:pPr>
    <w:rPr>
      <w:i/>
      <w:iCs/>
      <w:color w:val="404040" w:themeColor="text1" w:themeTint="BF"/>
    </w:rPr>
  </w:style>
  <w:style w:type="character" w:customStyle="1" w:styleId="a8">
    <w:name w:val="引用 字符"/>
    <w:basedOn w:val="a0"/>
    <w:link w:val="a7"/>
    <w:uiPriority w:val="29"/>
    <w:rsid w:val="007D2547"/>
    <w:rPr>
      <w:i/>
      <w:iCs/>
      <w:color w:val="404040" w:themeColor="text1" w:themeTint="BF"/>
    </w:rPr>
  </w:style>
  <w:style w:type="paragraph" w:styleId="a9">
    <w:name w:val="List Paragraph"/>
    <w:basedOn w:val="a"/>
    <w:uiPriority w:val="34"/>
    <w:qFormat/>
    <w:rsid w:val="007D2547"/>
    <w:pPr>
      <w:ind w:left="720"/>
      <w:contextualSpacing/>
    </w:pPr>
  </w:style>
  <w:style w:type="character" w:styleId="aa">
    <w:name w:val="Intense Emphasis"/>
    <w:basedOn w:val="a0"/>
    <w:uiPriority w:val="21"/>
    <w:qFormat/>
    <w:rsid w:val="007D2547"/>
    <w:rPr>
      <w:i/>
      <w:iCs/>
      <w:color w:val="2F5496" w:themeColor="accent1" w:themeShade="BF"/>
    </w:rPr>
  </w:style>
  <w:style w:type="paragraph" w:styleId="ab">
    <w:name w:val="Intense Quote"/>
    <w:basedOn w:val="a"/>
    <w:next w:val="a"/>
    <w:link w:val="ac"/>
    <w:uiPriority w:val="30"/>
    <w:qFormat/>
    <w:rsid w:val="007D25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2547"/>
    <w:rPr>
      <w:i/>
      <w:iCs/>
      <w:color w:val="2F5496" w:themeColor="accent1" w:themeShade="BF"/>
    </w:rPr>
  </w:style>
  <w:style w:type="character" w:styleId="ad">
    <w:name w:val="Intense Reference"/>
    <w:basedOn w:val="a0"/>
    <w:uiPriority w:val="32"/>
    <w:qFormat/>
    <w:rsid w:val="007D25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2025-04-28T15:02:00Z</dcterms:created>
  <dcterms:modified xsi:type="dcterms:W3CDTF">2025-04-28T15:02:00Z</dcterms:modified>
</cp:coreProperties>
</file>