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7568" w14:textId="77777777" w:rsidR="00954537" w:rsidRDefault="00954537">
      <w:pPr>
        <w:rPr>
          <w:rFonts w:hint="eastAsia"/>
        </w:rPr>
      </w:pPr>
      <w:r>
        <w:rPr>
          <w:rFonts w:hint="eastAsia"/>
        </w:rPr>
        <w:t>慰勉的拼音：wèi miǎn</w:t>
      </w:r>
    </w:p>
    <w:p w14:paraId="0EF435C5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3D403" w14:textId="77777777" w:rsidR="00954537" w:rsidRDefault="00954537">
      <w:pPr>
        <w:rPr>
          <w:rFonts w:hint="eastAsia"/>
        </w:rPr>
      </w:pPr>
      <w:r>
        <w:rPr>
          <w:rFonts w:hint="eastAsia"/>
        </w:rPr>
        <w:t>慰勉，这两个字组合起来有着深刻的意义和情感色彩。在汉语中，“慰”指的是安慰、抚慰，带有给予精神上的支持与关怀之意；“勉”则意味着鼓励、劝勉，有激发人向上奋进的力量。因此，当我们将这两个字合在一起时，便形成了一种对他人表达理解、同情，并激励其继续前进的美好行为。</w:t>
      </w:r>
    </w:p>
    <w:p w14:paraId="717B2597" w14:textId="77777777" w:rsidR="00954537" w:rsidRDefault="00954537">
      <w:pPr>
        <w:rPr>
          <w:rFonts w:hint="eastAsia"/>
        </w:rPr>
      </w:pPr>
    </w:p>
    <w:p w14:paraId="5FC51CBF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EF55A" w14:textId="77777777" w:rsidR="00954537" w:rsidRDefault="00954537">
      <w:pPr>
        <w:rPr>
          <w:rFonts w:hint="eastAsia"/>
        </w:rPr>
      </w:pPr>
      <w:r>
        <w:rPr>
          <w:rFonts w:hint="eastAsia"/>
        </w:rPr>
        <w:t>慰勉的重要性</w:t>
      </w:r>
    </w:p>
    <w:p w14:paraId="6CBD6561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26EF2" w14:textId="77777777" w:rsidR="00954537" w:rsidRDefault="00954537">
      <w:pPr>
        <w:rPr>
          <w:rFonts w:hint="eastAsia"/>
        </w:rPr>
      </w:pPr>
      <w:r>
        <w:rPr>
          <w:rFonts w:hint="eastAsia"/>
        </w:rPr>
        <w:t>在生活中，每个人都会遇到挫折与困难，这时候来自家人、朋友或者陌生人的慰勉就显得尤为重要。一句温暖的话语、一个鼓励的眼神，都可能成为他人重新振作的动力源泉。慰勉不仅是言语上的交流，它更是一种心灵上的沟通，能够拉近人与人之间的距离，增强彼此间的信任感。尤其是在面对重大挑战或处于低谷期的时候，适当的慰勉可以起到稳定情绪、重建信心的关键作用。</w:t>
      </w:r>
    </w:p>
    <w:p w14:paraId="105130CD" w14:textId="77777777" w:rsidR="00954537" w:rsidRDefault="00954537">
      <w:pPr>
        <w:rPr>
          <w:rFonts w:hint="eastAsia"/>
        </w:rPr>
      </w:pPr>
    </w:p>
    <w:p w14:paraId="7AE857E1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E0B25" w14:textId="77777777" w:rsidR="00954537" w:rsidRDefault="00954537">
      <w:pPr>
        <w:rPr>
          <w:rFonts w:hint="eastAsia"/>
        </w:rPr>
      </w:pPr>
      <w:r>
        <w:rPr>
          <w:rFonts w:hint="eastAsia"/>
        </w:rPr>
        <w:t>如何进行有效的慰勉</w:t>
      </w:r>
    </w:p>
    <w:p w14:paraId="1F415038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A9F60" w14:textId="77777777" w:rsidR="00954537" w:rsidRDefault="00954537">
      <w:pPr>
        <w:rPr>
          <w:rFonts w:hint="eastAsia"/>
        </w:rPr>
      </w:pPr>
      <w:r>
        <w:rPr>
          <w:rFonts w:hint="eastAsia"/>
        </w:rPr>
        <w:t>要使慰勉达到预期效果，方法的选择至关重要。真诚是基础，只有发自内心地关心对方，才能让对方感受到真正的支持。倾听也是一种很重要的慰勉方式，耐心地听取他人的烦恼，给予充分的理解，往往比直接给出建议更能让人感到被重视。适时地分享自己的经历或类似情况下的感受，也可以让对方知道他们并非孤单一人面对问题。不要忘记用实际行动来证明你的关心，哪怕只是简单的陪伴，也能传递出无比强大的力量。</w:t>
      </w:r>
    </w:p>
    <w:p w14:paraId="307F12D1" w14:textId="77777777" w:rsidR="00954537" w:rsidRDefault="00954537">
      <w:pPr>
        <w:rPr>
          <w:rFonts w:hint="eastAsia"/>
        </w:rPr>
      </w:pPr>
    </w:p>
    <w:p w14:paraId="5645E450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0B95A" w14:textId="77777777" w:rsidR="00954537" w:rsidRDefault="00954537">
      <w:pPr>
        <w:rPr>
          <w:rFonts w:hint="eastAsia"/>
        </w:rPr>
      </w:pPr>
      <w:r>
        <w:rPr>
          <w:rFonts w:hint="eastAsia"/>
        </w:rPr>
        <w:t>慰勉的艺术</w:t>
      </w:r>
    </w:p>
    <w:p w14:paraId="01DB3DF3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A227B" w14:textId="77777777" w:rsidR="00954537" w:rsidRDefault="00954537">
      <w:pPr>
        <w:rPr>
          <w:rFonts w:hint="eastAsia"/>
        </w:rPr>
      </w:pPr>
      <w:r>
        <w:rPr>
          <w:rFonts w:hint="eastAsia"/>
        </w:rPr>
        <w:t>慰勉是一门需要技巧的艺术。它要求我们不仅要懂得何时何地说什么话，还要具备敏锐的观察力，去捕捉到那些需要帮助的人。在这个快节奏的社会里，人们往往容易忽略身边人的需求，而真正优秀的慰勉者总是能够在第一时间察觉到他人的不安，并及时伸出援手。也要注意避免过度干涉他人的生活，保持适当的距离，尊重个人空间。通过不断学习和实践，我们可以逐渐掌握这门艺术，成为一个更加善解人意、富有同理心的人。</w:t>
      </w:r>
    </w:p>
    <w:p w14:paraId="19E56C45" w14:textId="77777777" w:rsidR="00954537" w:rsidRDefault="00954537">
      <w:pPr>
        <w:rPr>
          <w:rFonts w:hint="eastAsia"/>
        </w:rPr>
      </w:pPr>
    </w:p>
    <w:p w14:paraId="281C3132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A68FA" w14:textId="77777777" w:rsidR="00954537" w:rsidRDefault="00954537">
      <w:pPr>
        <w:rPr>
          <w:rFonts w:hint="eastAsia"/>
        </w:rPr>
      </w:pPr>
      <w:r>
        <w:rPr>
          <w:rFonts w:hint="eastAsia"/>
        </w:rPr>
        <w:t>最后的总结</w:t>
      </w:r>
    </w:p>
    <w:p w14:paraId="5F405A89" w14:textId="77777777" w:rsidR="00954537" w:rsidRDefault="009545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F0F32" w14:textId="77777777" w:rsidR="00954537" w:rsidRDefault="00954537">
      <w:pPr>
        <w:rPr>
          <w:rFonts w:hint="eastAsia"/>
        </w:rPr>
      </w:pPr>
      <w:r>
        <w:rPr>
          <w:rFonts w:hint="eastAsia"/>
        </w:rPr>
        <w:t>慰勉不仅仅是简单的言语安慰，它是连接心灵的桥梁，是传递正能量的方式之一。在这个充满变数的世界里，让我们学会用心去慰勉身边每一个人，用爱与关怀照亮他们前行的道路。因为有时候，一点点的温暖和支持，就能改变一个人的命运。</w:t>
      </w:r>
    </w:p>
    <w:p w14:paraId="03AA29FE" w14:textId="77777777" w:rsidR="00954537" w:rsidRDefault="00954537">
      <w:pPr>
        <w:rPr>
          <w:rFonts w:hint="eastAsia"/>
        </w:rPr>
      </w:pPr>
    </w:p>
    <w:p w14:paraId="1F378ABB" w14:textId="77777777" w:rsidR="00954537" w:rsidRDefault="0095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3F260" w14:textId="3219B4BD" w:rsidR="00082392" w:rsidRDefault="00082392"/>
    <w:sectPr w:rsidR="0008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92"/>
    <w:rsid w:val="00082392"/>
    <w:rsid w:val="0050659F"/>
    <w:rsid w:val="009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D27C1-1A08-407C-92E2-D9310D30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