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146E" w14:textId="77777777" w:rsidR="00CD6498" w:rsidRDefault="00CD6498">
      <w:pPr>
        <w:rPr>
          <w:rFonts w:hint="eastAsia"/>
        </w:rPr>
      </w:pPr>
      <w:r>
        <w:rPr>
          <w:rFonts w:hint="eastAsia"/>
        </w:rPr>
        <w:t>土豆的拼音声调：tǔ dòu</w:t>
      </w:r>
    </w:p>
    <w:p w14:paraId="7A31BBC3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59E65" w14:textId="77777777" w:rsidR="00CD6498" w:rsidRDefault="00CD6498">
      <w:pPr>
        <w:rPr>
          <w:rFonts w:hint="eastAsia"/>
        </w:rPr>
      </w:pPr>
      <w:r>
        <w:rPr>
          <w:rFonts w:hint="eastAsia"/>
        </w:rPr>
        <w:t>在中华大地，每一种食材都承载着独特的文化与历史。其中，“土豆”以其简单的发音“tǔ dòu”，却蕴含着丰富的故事和多样的烹饪方式，在人们的餐桌上占据了一席之地。这个来自南美洲的小块茎作物，自17世纪传入中国以来，便逐渐融入了中国的饮食文化，并且成为了人们生活中不可或缺的一部分。</w:t>
      </w:r>
    </w:p>
    <w:p w14:paraId="084CE1FB" w14:textId="77777777" w:rsidR="00CD6498" w:rsidRDefault="00CD6498">
      <w:pPr>
        <w:rPr>
          <w:rFonts w:hint="eastAsia"/>
        </w:rPr>
      </w:pPr>
    </w:p>
    <w:p w14:paraId="19CF7DAE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77882" w14:textId="77777777" w:rsidR="00CD6498" w:rsidRDefault="00CD6498">
      <w:pPr>
        <w:rPr>
          <w:rFonts w:hint="eastAsia"/>
        </w:rPr>
      </w:pPr>
      <w:r>
        <w:rPr>
          <w:rFonts w:hint="eastAsia"/>
        </w:rPr>
        <w:t>土豆的起源与发展</w:t>
      </w:r>
    </w:p>
    <w:p w14:paraId="3E8F7F55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6AF66" w14:textId="77777777" w:rsidR="00CD6498" w:rsidRDefault="00CD6498">
      <w:pPr>
        <w:rPr>
          <w:rFonts w:hint="eastAsia"/>
        </w:rPr>
      </w:pPr>
      <w:r>
        <w:rPr>
          <w:rFonts w:hint="eastAsia"/>
        </w:rPr>
        <w:t>土豆（Solanum tuberosum），也被称为马铃薯、洋芋等，在不同的地区有着不同的称呼。它原产于安第斯山脉地区，是印加文明的重要食物来源之一。随着大航海时代的到来，欧洲探险家们将这种神奇的食物带回了老家，并迅速传播至世界各地。在中国，土豆最初被当作珍稀植物种植于宫廷花园之中，随着时间推移，因其易于生长且营养丰富而广受农民欢迎。</w:t>
      </w:r>
    </w:p>
    <w:p w14:paraId="12F5B85B" w14:textId="77777777" w:rsidR="00CD6498" w:rsidRDefault="00CD6498">
      <w:pPr>
        <w:rPr>
          <w:rFonts w:hint="eastAsia"/>
        </w:rPr>
      </w:pPr>
    </w:p>
    <w:p w14:paraId="72B1931E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5A8A0" w14:textId="77777777" w:rsidR="00CD6498" w:rsidRDefault="00CD6498">
      <w:pPr>
        <w:rPr>
          <w:rFonts w:hint="eastAsia"/>
        </w:rPr>
      </w:pPr>
      <w:r>
        <w:rPr>
          <w:rFonts w:hint="eastAsia"/>
        </w:rPr>
        <w:t>土豆在中国的地位</w:t>
      </w:r>
    </w:p>
    <w:p w14:paraId="5EF59C70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92DF4" w14:textId="77777777" w:rsidR="00CD6498" w:rsidRDefault="00CD6498">
      <w:pPr>
        <w:rPr>
          <w:rFonts w:hint="eastAsia"/>
        </w:rPr>
      </w:pPr>
      <w:r>
        <w:rPr>
          <w:rFonts w:hint="eastAsia"/>
        </w:rPr>
        <w:t>在中国北方干旱半干旱地区以及高寒山区，土豆不仅是主粮之一，更是抗灾备荒的好帮手。每当遇到自然灾害或粮食歉收时，耐旱性强、适应性广的土豆便成为了保障民生的关键作物。由于其富含维生素C、B族维生素及膳食纤维等特点，使得土豆成为健康饮食的理想选择。</w:t>
      </w:r>
    </w:p>
    <w:p w14:paraId="67E80EF7" w14:textId="77777777" w:rsidR="00CD6498" w:rsidRDefault="00CD6498">
      <w:pPr>
        <w:rPr>
          <w:rFonts w:hint="eastAsia"/>
        </w:rPr>
      </w:pPr>
    </w:p>
    <w:p w14:paraId="3D9F6DD0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8E01B" w14:textId="77777777" w:rsidR="00CD6498" w:rsidRDefault="00CD6498">
      <w:pPr>
        <w:rPr>
          <w:rFonts w:hint="eastAsia"/>
        </w:rPr>
      </w:pPr>
      <w:r>
        <w:rPr>
          <w:rFonts w:hint="eastAsia"/>
        </w:rPr>
        <w:t>土豆的多样烹饪方法</w:t>
      </w:r>
    </w:p>
    <w:p w14:paraId="5042B6A3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A08D9" w14:textId="77777777" w:rsidR="00CD6498" w:rsidRDefault="00CD6498">
      <w:pPr>
        <w:rPr>
          <w:rFonts w:hint="eastAsia"/>
        </w:rPr>
      </w:pPr>
      <w:r>
        <w:rPr>
          <w:rFonts w:hint="eastAsia"/>
        </w:rPr>
        <w:t>从炖煮到油炸，从凉拌到烤制，土豆几乎可以适应所有类型的烹饪技法。例如，经典的东北菜“地三鲜”就是以土豆为主角之一；而在西式快餐中常见的薯条，则让年轻人爱不释口。不仅如此，在一些地方特色美食里也能看到土豆的身影，如陕西的油泼面、四川的酸辣粉等等。无论是作为配菜还是主角，土豆都能完美地融入各种菜肴之中，展现出无穷的魅力。</w:t>
      </w:r>
    </w:p>
    <w:p w14:paraId="1DA70731" w14:textId="77777777" w:rsidR="00CD6498" w:rsidRDefault="00CD6498">
      <w:pPr>
        <w:rPr>
          <w:rFonts w:hint="eastAsia"/>
        </w:rPr>
      </w:pPr>
    </w:p>
    <w:p w14:paraId="41307B56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39AFE" w14:textId="77777777" w:rsidR="00CD6498" w:rsidRDefault="00CD6498">
      <w:pPr>
        <w:rPr>
          <w:rFonts w:hint="eastAsia"/>
        </w:rPr>
      </w:pPr>
      <w:r>
        <w:rPr>
          <w:rFonts w:hint="eastAsia"/>
        </w:rPr>
        <w:t>土豆的文化意义</w:t>
      </w:r>
    </w:p>
    <w:p w14:paraId="53D765DF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E7212" w14:textId="77777777" w:rsidR="00CD6498" w:rsidRDefault="00CD6498">
      <w:pPr>
        <w:rPr>
          <w:rFonts w:hint="eastAsia"/>
        </w:rPr>
      </w:pPr>
      <w:r>
        <w:rPr>
          <w:rFonts w:hint="eastAsia"/>
        </w:rPr>
        <w:t>除了物质层面的重要性外，土豆还承载着深厚的文化内涵。在民间传说中，土豆被视为吉祥之物，寓意着丰收和富足。每逢节日庆典或是家庭聚会，用土豆制作而成的传统小吃往往会被端上桌来分享喜悦。在文学作品里也不乏关于土豆的美好描写，它们不仅反映了作者对大自然恩赐的感激之情，更传递出人与土地之间紧密相连的关系。</w:t>
      </w:r>
    </w:p>
    <w:p w14:paraId="7927B814" w14:textId="77777777" w:rsidR="00CD6498" w:rsidRDefault="00CD6498">
      <w:pPr>
        <w:rPr>
          <w:rFonts w:hint="eastAsia"/>
        </w:rPr>
      </w:pPr>
    </w:p>
    <w:p w14:paraId="0A938B23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A7079" w14:textId="77777777" w:rsidR="00CD6498" w:rsidRDefault="00CD6498">
      <w:pPr>
        <w:rPr>
          <w:rFonts w:hint="eastAsia"/>
        </w:rPr>
      </w:pPr>
      <w:r>
        <w:rPr>
          <w:rFonts w:hint="eastAsia"/>
        </w:rPr>
        <w:t>最后的总结</w:t>
      </w:r>
    </w:p>
    <w:p w14:paraId="1596C0CE" w14:textId="77777777" w:rsidR="00CD6498" w:rsidRDefault="00CD6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130B" w14:textId="77777777" w:rsidR="00CD6498" w:rsidRDefault="00CD6498">
      <w:pPr>
        <w:rPr>
          <w:rFonts w:hint="eastAsia"/>
        </w:rPr>
      </w:pPr>
      <w:r>
        <w:rPr>
          <w:rFonts w:hint="eastAsia"/>
        </w:rPr>
        <w:t>“土豆”的简单发音背后隐藏着一段波澜壮阔的历史旅程。从遥远的南美大陆漂洋过海来到东方古国，再到如今成为每个家庭餐桌上的常客，土豆见证了时代的变迁与发展。未来，随着农业科技的进步以及人们对健康饮食观念的不断更新，相信土豆将会继续书写属于自己的辉煌篇章。</w:t>
      </w:r>
    </w:p>
    <w:p w14:paraId="18B62029" w14:textId="77777777" w:rsidR="00CD6498" w:rsidRDefault="00CD6498">
      <w:pPr>
        <w:rPr>
          <w:rFonts w:hint="eastAsia"/>
        </w:rPr>
      </w:pPr>
    </w:p>
    <w:p w14:paraId="7E1AB2B5" w14:textId="77777777" w:rsidR="00CD6498" w:rsidRDefault="00CD6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4354E" w14:textId="1DFC9632" w:rsidR="0079348A" w:rsidRDefault="0079348A"/>
    <w:sectPr w:rsidR="0079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8A"/>
    <w:rsid w:val="0050659F"/>
    <w:rsid w:val="0079348A"/>
    <w:rsid w:val="00C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19685-3EBC-4046-A7D2-346BCFA5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