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8F40" w14:textId="77777777" w:rsidR="0010540F" w:rsidRDefault="0010540F">
      <w:pPr>
        <w:rPr>
          <w:rFonts w:hint="eastAsia"/>
        </w:rPr>
      </w:pPr>
      <w:r>
        <w:rPr>
          <w:rFonts w:hint="eastAsia"/>
        </w:rPr>
        <w:t>tu zhu</w:t>
      </w:r>
    </w:p>
    <w:p w14:paraId="5AAC87A9" w14:textId="77777777" w:rsidR="0010540F" w:rsidRDefault="0010540F">
      <w:pPr>
        <w:rPr>
          <w:rFonts w:hint="eastAsia"/>
        </w:rPr>
      </w:pPr>
      <w:r>
        <w:rPr>
          <w:rFonts w:hint="eastAsia"/>
        </w:rPr>
        <w:t xml:space="preserve"> </w:t>
      </w:r>
    </w:p>
    <w:p w14:paraId="6ECE4FEE" w14:textId="77777777" w:rsidR="0010540F" w:rsidRDefault="0010540F">
      <w:pPr>
        <w:rPr>
          <w:rFonts w:hint="eastAsia"/>
        </w:rPr>
      </w:pPr>
      <w:r>
        <w:rPr>
          <w:rFonts w:hint="eastAsia"/>
        </w:rPr>
        <w:t>当我们提到“tu zhu”这个拼音时，我们通常指的是土著，即原住民或本地居民。土著这个词在不同的语境下有着丰富的含义，它不仅代表了地理上的先来后到，更承载着深厚的文化意义和历史背景。从广袤的澳大利亚大陆到神秘的南美洲雨林，再到亚洲的偏远山区，世界各地都有土著民族的身影。他们与自然和谐共生，发展出了独特的生活方式和社会结构。</w:t>
      </w:r>
    </w:p>
    <w:p w14:paraId="732339BF" w14:textId="77777777" w:rsidR="0010540F" w:rsidRDefault="0010540F">
      <w:pPr>
        <w:rPr>
          <w:rFonts w:hint="eastAsia"/>
        </w:rPr>
      </w:pPr>
    </w:p>
    <w:p w14:paraId="1639EF5D" w14:textId="77777777" w:rsidR="0010540F" w:rsidRDefault="0010540F">
      <w:pPr>
        <w:rPr>
          <w:rFonts w:hint="eastAsia"/>
        </w:rPr>
      </w:pPr>
      <w:r>
        <w:rPr>
          <w:rFonts w:hint="eastAsia"/>
        </w:rPr>
        <w:t xml:space="preserve"> </w:t>
      </w:r>
    </w:p>
    <w:p w14:paraId="72C8CFCB" w14:textId="77777777" w:rsidR="0010540F" w:rsidRDefault="0010540F">
      <w:pPr>
        <w:rPr>
          <w:rFonts w:hint="eastAsia"/>
        </w:rPr>
      </w:pPr>
      <w:r>
        <w:rPr>
          <w:rFonts w:hint="eastAsia"/>
        </w:rPr>
        <w:t>文化传承</w:t>
      </w:r>
    </w:p>
    <w:p w14:paraId="3A79A2EE" w14:textId="77777777" w:rsidR="0010540F" w:rsidRDefault="0010540F">
      <w:pPr>
        <w:rPr>
          <w:rFonts w:hint="eastAsia"/>
        </w:rPr>
      </w:pPr>
      <w:r>
        <w:rPr>
          <w:rFonts w:hint="eastAsia"/>
        </w:rPr>
        <w:t xml:space="preserve"> </w:t>
      </w:r>
    </w:p>
    <w:p w14:paraId="5ACB50FD" w14:textId="77777777" w:rsidR="0010540F" w:rsidRDefault="0010540F">
      <w:pPr>
        <w:rPr>
          <w:rFonts w:hint="eastAsia"/>
        </w:rPr>
      </w:pPr>
      <w:r>
        <w:rPr>
          <w:rFonts w:hint="eastAsia"/>
        </w:rPr>
        <w:t>土著社会中，文化传承是连接过去与未来的桥梁。通过口述历史、传统技艺、音乐舞蹈以及宗教仪式等，一代又一代的土著人将祖先的知识传递下来。例如，在澳大利亚，土著艺术以其鲜艳的颜色和抽象图案闻名于世；而在北美的印第安部落，则以精美的手工艺品如编织品和银饰为特色。这些文化遗产不仅是民族身份的重要标识，也是全人类共同的财富。</w:t>
      </w:r>
    </w:p>
    <w:p w14:paraId="1CB39698" w14:textId="77777777" w:rsidR="0010540F" w:rsidRDefault="0010540F">
      <w:pPr>
        <w:rPr>
          <w:rFonts w:hint="eastAsia"/>
        </w:rPr>
      </w:pPr>
    </w:p>
    <w:p w14:paraId="4355DCCD" w14:textId="77777777" w:rsidR="0010540F" w:rsidRDefault="0010540F">
      <w:pPr>
        <w:rPr>
          <w:rFonts w:hint="eastAsia"/>
        </w:rPr>
      </w:pPr>
      <w:r>
        <w:rPr>
          <w:rFonts w:hint="eastAsia"/>
        </w:rPr>
        <w:t xml:space="preserve"> </w:t>
      </w:r>
    </w:p>
    <w:p w14:paraId="597F7CF0" w14:textId="77777777" w:rsidR="0010540F" w:rsidRDefault="0010540F">
      <w:pPr>
        <w:rPr>
          <w:rFonts w:hint="eastAsia"/>
        </w:rPr>
      </w:pPr>
      <w:r>
        <w:rPr>
          <w:rFonts w:hint="eastAsia"/>
        </w:rPr>
        <w:t>环境适应</w:t>
      </w:r>
    </w:p>
    <w:p w14:paraId="23BBD879" w14:textId="77777777" w:rsidR="0010540F" w:rsidRDefault="0010540F">
      <w:pPr>
        <w:rPr>
          <w:rFonts w:hint="eastAsia"/>
        </w:rPr>
      </w:pPr>
      <w:r>
        <w:rPr>
          <w:rFonts w:hint="eastAsia"/>
        </w:rPr>
        <w:t xml:space="preserve"> </w:t>
      </w:r>
    </w:p>
    <w:p w14:paraId="7227BBD9" w14:textId="77777777" w:rsidR="0010540F" w:rsidRDefault="0010540F">
      <w:pPr>
        <w:rPr>
          <w:rFonts w:hint="eastAsia"/>
        </w:rPr>
      </w:pPr>
      <w:r>
        <w:rPr>
          <w:rFonts w:hint="eastAsia"/>
        </w:rPr>
        <w:t>土著人民展现出了非凡的环境适应能力。无论是极地冰原还是热带丛林，他们都能找到生存之道。居住在北极圈附近的因纽特人学会了利用冰雪建造住所，并依靠狩猎海豹维持生计；而亚马逊盆地的雅诺玛米族则擅长在茂密的森林里种植作物并采集野生植物作为食物来源。这种对自然界的深刻理解和利用智慧，使土著群体能够在最严苛的条件下繁荣发展。</w:t>
      </w:r>
    </w:p>
    <w:p w14:paraId="389343A3" w14:textId="77777777" w:rsidR="0010540F" w:rsidRDefault="0010540F">
      <w:pPr>
        <w:rPr>
          <w:rFonts w:hint="eastAsia"/>
        </w:rPr>
      </w:pPr>
    </w:p>
    <w:p w14:paraId="4D9D6B9C" w14:textId="77777777" w:rsidR="0010540F" w:rsidRDefault="0010540F">
      <w:pPr>
        <w:rPr>
          <w:rFonts w:hint="eastAsia"/>
        </w:rPr>
      </w:pPr>
      <w:r>
        <w:rPr>
          <w:rFonts w:hint="eastAsia"/>
        </w:rPr>
        <w:t xml:space="preserve"> </w:t>
      </w:r>
    </w:p>
    <w:p w14:paraId="5729D4FE" w14:textId="77777777" w:rsidR="0010540F" w:rsidRDefault="0010540F">
      <w:pPr>
        <w:rPr>
          <w:rFonts w:hint="eastAsia"/>
        </w:rPr>
      </w:pPr>
      <w:r>
        <w:rPr>
          <w:rFonts w:hint="eastAsia"/>
        </w:rPr>
        <w:t>现代社会中的挑战</w:t>
      </w:r>
    </w:p>
    <w:p w14:paraId="088DC160" w14:textId="77777777" w:rsidR="0010540F" w:rsidRDefault="0010540F">
      <w:pPr>
        <w:rPr>
          <w:rFonts w:hint="eastAsia"/>
        </w:rPr>
      </w:pPr>
      <w:r>
        <w:rPr>
          <w:rFonts w:hint="eastAsia"/>
        </w:rPr>
        <w:t xml:space="preserve"> </w:t>
      </w:r>
    </w:p>
    <w:p w14:paraId="56BF9836" w14:textId="77777777" w:rsidR="0010540F" w:rsidRDefault="0010540F">
      <w:pPr>
        <w:rPr>
          <w:rFonts w:hint="eastAsia"/>
        </w:rPr>
      </w:pPr>
      <w:r>
        <w:rPr>
          <w:rFonts w:hint="eastAsia"/>
        </w:rPr>
        <w:t>尽管土著拥有悠久的历史和灿烂的文化，但在全球化浪潮冲击下，他们面临着前所未有的挑战。土地权利争议、资源开发压力、文化同化威胁等问题日益突出。许多土著社区被迫放弃传统生活方式，迁移到城市地区寻求更好的教育和就业机会。外界带来的疾病也给一些封闭型土著群体带来了巨大灾难。面对这些问题，国际社会正努力通过立法保护、文化交流等方式支持土著权益，促进多元文化的共存与发展。</w:t>
      </w:r>
    </w:p>
    <w:p w14:paraId="072BA7E7" w14:textId="77777777" w:rsidR="0010540F" w:rsidRDefault="0010540F">
      <w:pPr>
        <w:rPr>
          <w:rFonts w:hint="eastAsia"/>
        </w:rPr>
      </w:pPr>
    </w:p>
    <w:p w14:paraId="73E3D761" w14:textId="77777777" w:rsidR="0010540F" w:rsidRDefault="0010540F">
      <w:pPr>
        <w:rPr>
          <w:rFonts w:hint="eastAsia"/>
        </w:rPr>
      </w:pPr>
      <w:r>
        <w:rPr>
          <w:rFonts w:hint="eastAsia"/>
        </w:rPr>
        <w:t xml:space="preserve"> </w:t>
      </w:r>
    </w:p>
    <w:p w14:paraId="27B44D8F" w14:textId="77777777" w:rsidR="0010540F" w:rsidRDefault="0010540F">
      <w:pPr>
        <w:rPr>
          <w:rFonts w:hint="eastAsia"/>
        </w:rPr>
      </w:pPr>
      <w:r>
        <w:rPr>
          <w:rFonts w:hint="eastAsia"/>
        </w:rPr>
        <w:t>未来展望</w:t>
      </w:r>
    </w:p>
    <w:p w14:paraId="44B5AF0E" w14:textId="77777777" w:rsidR="0010540F" w:rsidRDefault="0010540F">
      <w:pPr>
        <w:rPr>
          <w:rFonts w:hint="eastAsia"/>
        </w:rPr>
      </w:pPr>
      <w:r>
        <w:rPr>
          <w:rFonts w:hint="eastAsia"/>
        </w:rPr>
        <w:t xml:space="preserve"> </w:t>
      </w:r>
    </w:p>
    <w:p w14:paraId="2ADE32D7" w14:textId="77777777" w:rsidR="0010540F" w:rsidRDefault="0010540F">
      <w:pPr>
        <w:rPr>
          <w:rFonts w:hint="eastAsia"/>
        </w:rPr>
      </w:pPr>
      <w:r>
        <w:rPr>
          <w:rFonts w:hint="eastAsia"/>
        </w:rPr>
        <w:t>随着全球对土著问题关注度的提高，越来越多的人开始认识到保护土著文化和权益的重要性。各国政府和社会组织正在采取措施改善土著的生活条件，推动其参与决策过程，确保其声音能够被听到。科技的进步也为土著文化保存提供了新途径，比如数字化记录语言和故事，建立在线博物馆展示珍贵文物等。展望未来，我们期待一个更加包容和平等的世界，让每一个土著个体都能自豪地讲述自己的故事，继续书写属于他们的辉煌篇章。</w:t>
      </w:r>
    </w:p>
    <w:p w14:paraId="27E67918" w14:textId="77777777" w:rsidR="0010540F" w:rsidRDefault="0010540F">
      <w:pPr>
        <w:rPr>
          <w:rFonts w:hint="eastAsia"/>
        </w:rPr>
      </w:pPr>
    </w:p>
    <w:p w14:paraId="21074501" w14:textId="77777777" w:rsidR="0010540F" w:rsidRDefault="0010540F">
      <w:pPr>
        <w:rPr>
          <w:rFonts w:hint="eastAsia"/>
        </w:rPr>
      </w:pPr>
      <w:r>
        <w:rPr>
          <w:rFonts w:hint="eastAsia"/>
        </w:rPr>
        <w:t>本文是由每日作文网(2345lzwz.com)为大家创作</w:t>
      </w:r>
    </w:p>
    <w:p w14:paraId="67832AE0" w14:textId="4FC05846" w:rsidR="00D9204D" w:rsidRDefault="00D9204D"/>
    <w:sectPr w:rsidR="00D92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4D"/>
    <w:rsid w:val="0010540F"/>
    <w:rsid w:val="0050659F"/>
    <w:rsid w:val="00D9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DD0DB9-6377-40F0-B618-B6E63AD1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0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0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0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0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0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0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0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0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0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0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0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0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04D"/>
    <w:rPr>
      <w:rFonts w:cstheme="majorBidi"/>
      <w:color w:val="2F5496" w:themeColor="accent1" w:themeShade="BF"/>
      <w:sz w:val="28"/>
      <w:szCs w:val="28"/>
    </w:rPr>
  </w:style>
  <w:style w:type="character" w:customStyle="1" w:styleId="50">
    <w:name w:val="标题 5 字符"/>
    <w:basedOn w:val="a0"/>
    <w:link w:val="5"/>
    <w:uiPriority w:val="9"/>
    <w:semiHidden/>
    <w:rsid w:val="00D9204D"/>
    <w:rPr>
      <w:rFonts w:cstheme="majorBidi"/>
      <w:color w:val="2F5496" w:themeColor="accent1" w:themeShade="BF"/>
      <w:sz w:val="24"/>
    </w:rPr>
  </w:style>
  <w:style w:type="character" w:customStyle="1" w:styleId="60">
    <w:name w:val="标题 6 字符"/>
    <w:basedOn w:val="a0"/>
    <w:link w:val="6"/>
    <w:uiPriority w:val="9"/>
    <w:semiHidden/>
    <w:rsid w:val="00D9204D"/>
    <w:rPr>
      <w:rFonts w:cstheme="majorBidi"/>
      <w:b/>
      <w:bCs/>
      <w:color w:val="2F5496" w:themeColor="accent1" w:themeShade="BF"/>
    </w:rPr>
  </w:style>
  <w:style w:type="character" w:customStyle="1" w:styleId="70">
    <w:name w:val="标题 7 字符"/>
    <w:basedOn w:val="a0"/>
    <w:link w:val="7"/>
    <w:uiPriority w:val="9"/>
    <w:semiHidden/>
    <w:rsid w:val="00D9204D"/>
    <w:rPr>
      <w:rFonts w:cstheme="majorBidi"/>
      <w:b/>
      <w:bCs/>
      <w:color w:val="595959" w:themeColor="text1" w:themeTint="A6"/>
    </w:rPr>
  </w:style>
  <w:style w:type="character" w:customStyle="1" w:styleId="80">
    <w:name w:val="标题 8 字符"/>
    <w:basedOn w:val="a0"/>
    <w:link w:val="8"/>
    <w:uiPriority w:val="9"/>
    <w:semiHidden/>
    <w:rsid w:val="00D9204D"/>
    <w:rPr>
      <w:rFonts w:cstheme="majorBidi"/>
      <w:color w:val="595959" w:themeColor="text1" w:themeTint="A6"/>
    </w:rPr>
  </w:style>
  <w:style w:type="character" w:customStyle="1" w:styleId="90">
    <w:name w:val="标题 9 字符"/>
    <w:basedOn w:val="a0"/>
    <w:link w:val="9"/>
    <w:uiPriority w:val="9"/>
    <w:semiHidden/>
    <w:rsid w:val="00D9204D"/>
    <w:rPr>
      <w:rFonts w:eastAsiaTheme="majorEastAsia" w:cstheme="majorBidi"/>
      <w:color w:val="595959" w:themeColor="text1" w:themeTint="A6"/>
    </w:rPr>
  </w:style>
  <w:style w:type="paragraph" w:styleId="a3">
    <w:name w:val="Title"/>
    <w:basedOn w:val="a"/>
    <w:next w:val="a"/>
    <w:link w:val="a4"/>
    <w:uiPriority w:val="10"/>
    <w:qFormat/>
    <w:rsid w:val="00D920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0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0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0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04D"/>
    <w:pPr>
      <w:spacing w:before="160"/>
      <w:jc w:val="center"/>
    </w:pPr>
    <w:rPr>
      <w:i/>
      <w:iCs/>
      <w:color w:val="404040" w:themeColor="text1" w:themeTint="BF"/>
    </w:rPr>
  </w:style>
  <w:style w:type="character" w:customStyle="1" w:styleId="a8">
    <w:name w:val="引用 字符"/>
    <w:basedOn w:val="a0"/>
    <w:link w:val="a7"/>
    <w:uiPriority w:val="29"/>
    <w:rsid w:val="00D9204D"/>
    <w:rPr>
      <w:i/>
      <w:iCs/>
      <w:color w:val="404040" w:themeColor="text1" w:themeTint="BF"/>
    </w:rPr>
  </w:style>
  <w:style w:type="paragraph" w:styleId="a9">
    <w:name w:val="List Paragraph"/>
    <w:basedOn w:val="a"/>
    <w:uiPriority w:val="34"/>
    <w:qFormat/>
    <w:rsid w:val="00D9204D"/>
    <w:pPr>
      <w:ind w:left="720"/>
      <w:contextualSpacing/>
    </w:pPr>
  </w:style>
  <w:style w:type="character" w:styleId="aa">
    <w:name w:val="Intense Emphasis"/>
    <w:basedOn w:val="a0"/>
    <w:uiPriority w:val="21"/>
    <w:qFormat/>
    <w:rsid w:val="00D9204D"/>
    <w:rPr>
      <w:i/>
      <w:iCs/>
      <w:color w:val="2F5496" w:themeColor="accent1" w:themeShade="BF"/>
    </w:rPr>
  </w:style>
  <w:style w:type="paragraph" w:styleId="ab">
    <w:name w:val="Intense Quote"/>
    <w:basedOn w:val="a"/>
    <w:next w:val="a"/>
    <w:link w:val="ac"/>
    <w:uiPriority w:val="30"/>
    <w:qFormat/>
    <w:rsid w:val="00D92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04D"/>
    <w:rPr>
      <w:i/>
      <w:iCs/>
      <w:color w:val="2F5496" w:themeColor="accent1" w:themeShade="BF"/>
    </w:rPr>
  </w:style>
  <w:style w:type="character" w:styleId="ad">
    <w:name w:val="Intense Reference"/>
    <w:basedOn w:val="a0"/>
    <w:uiPriority w:val="32"/>
    <w:qFormat/>
    <w:rsid w:val="00D920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