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8AD6" w14:textId="77777777" w:rsidR="0073268F" w:rsidRDefault="0073268F">
      <w:pPr>
        <w:rPr>
          <w:rFonts w:hint="eastAsia"/>
        </w:rPr>
      </w:pPr>
    </w:p>
    <w:p w14:paraId="730E9652" w14:textId="77777777" w:rsidR="0073268F" w:rsidRDefault="0073268F">
      <w:pPr>
        <w:rPr>
          <w:rFonts w:hint="eastAsia"/>
        </w:rPr>
      </w:pPr>
      <w:r>
        <w:rPr>
          <w:rFonts w:hint="eastAsia"/>
        </w:rPr>
        <w:t>土坯的拼音</w:t>
      </w:r>
    </w:p>
    <w:p w14:paraId="35C6D6EC" w14:textId="77777777" w:rsidR="0073268F" w:rsidRDefault="0073268F">
      <w:pPr>
        <w:rPr>
          <w:rFonts w:hint="eastAsia"/>
        </w:rPr>
      </w:pPr>
      <w:r>
        <w:rPr>
          <w:rFonts w:hint="eastAsia"/>
        </w:rPr>
        <w:t>土坯，“tǔ pī”，是中国传统建筑中使用的一种建筑材料，由泥土和稻草等混合制成。这种材料因其取材方便、成本低廉而广泛应用于中国古代及部分现代农村地区的建筑中。</w:t>
      </w:r>
    </w:p>
    <w:p w14:paraId="52C77BC1" w14:textId="77777777" w:rsidR="0073268F" w:rsidRDefault="0073268F">
      <w:pPr>
        <w:rPr>
          <w:rFonts w:hint="eastAsia"/>
        </w:rPr>
      </w:pPr>
    </w:p>
    <w:p w14:paraId="3840CCD6" w14:textId="77777777" w:rsidR="0073268F" w:rsidRDefault="0073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2DC4F" w14:textId="77777777" w:rsidR="0073268F" w:rsidRDefault="0073268F">
      <w:pPr>
        <w:rPr>
          <w:rFonts w:hint="eastAsia"/>
        </w:rPr>
      </w:pPr>
      <w:r>
        <w:rPr>
          <w:rFonts w:hint="eastAsia"/>
        </w:rPr>
        <w:t>土坯的历史背景</w:t>
      </w:r>
    </w:p>
    <w:p w14:paraId="775BE776" w14:textId="77777777" w:rsidR="0073268F" w:rsidRDefault="0073268F">
      <w:pPr>
        <w:rPr>
          <w:rFonts w:hint="eastAsia"/>
        </w:rPr>
      </w:pPr>
      <w:r>
        <w:rPr>
          <w:rFonts w:hint="eastAsia"/>
        </w:rPr>
        <w:t>土坯作为一种建筑材料，其历史可以追溯到几千年前。在中国古代，由于资源和技术的限制，普通百姓难以负担砖瓦结构的房屋建造费用。因此，利用当地丰富的土壤资源制作土坯成为一种经济实惠的选择。土坯不仅用于住宅建设，还常见于庙宇、城墙等建筑中。</w:t>
      </w:r>
    </w:p>
    <w:p w14:paraId="6BC0236C" w14:textId="77777777" w:rsidR="0073268F" w:rsidRDefault="0073268F">
      <w:pPr>
        <w:rPr>
          <w:rFonts w:hint="eastAsia"/>
        </w:rPr>
      </w:pPr>
    </w:p>
    <w:p w14:paraId="55CC7D67" w14:textId="77777777" w:rsidR="0073268F" w:rsidRDefault="0073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0ECA3" w14:textId="77777777" w:rsidR="0073268F" w:rsidRDefault="0073268F">
      <w:pPr>
        <w:rPr>
          <w:rFonts w:hint="eastAsia"/>
        </w:rPr>
      </w:pPr>
      <w:r>
        <w:rPr>
          <w:rFonts w:hint="eastAsia"/>
        </w:rPr>
        <w:t>制作工艺与特点</w:t>
      </w:r>
    </w:p>
    <w:p w14:paraId="7B9D0FD2" w14:textId="77777777" w:rsidR="0073268F" w:rsidRDefault="0073268F">
      <w:pPr>
        <w:rPr>
          <w:rFonts w:hint="eastAsia"/>
        </w:rPr>
      </w:pPr>
      <w:r>
        <w:rPr>
          <w:rFonts w:hint="eastAsia"/>
        </w:rPr>
        <w:t>制作土坯首先需要选择合适的黏土，并将其与切碎的稻草或其他纤维性材料混合，以增强土坯的抗拉强度。混合后的原料经过踩踏或搅拌均匀后，倒入模具中压实成型，待自然干燥或晒干后即可使用。土坯建筑具有良好的保温隔热性能，能够有效调节室内温度，同时也有一定的隔音效果。</w:t>
      </w:r>
    </w:p>
    <w:p w14:paraId="45A96779" w14:textId="77777777" w:rsidR="0073268F" w:rsidRDefault="0073268F">
      <w:pPr>
        <w:rPr>
          <w:rFonts w:hint="eastAsia"/>
        </w:rPr>
      </w:pPr>
    </w:p>
    <w:p w14:paraId="2845EE1B" w14:textId="77777777" w:rsidR="0073268F" w:rsidRDefault="0073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9012E" w14:textId="77777777" w:rsidR="0073268F" w:rsidRDefault="0073268F">
      <w:pPr>
        <w:rPr>
          <w:rFonts w:hint="eastAsia"/>
        </w:rPr>
      </w:pPr>
      <w:r>
        <w:rPr>
          <w:rFonts w:hint="eastAsia"/>
        </w:rPr>
        <w:t>应用范围</w:t>
      </w:r>
    </w:p>
    <w:p w14:paraId="2F5CB35B" w14:textId="77777777" w:rsidR="0073268F" w:rsidRDefault="0073268F">
      <w:pPr>
        <w:rPr>
          <w:rFonts w:hint="eastAsia"/>
        </w:rPr>
      </w:pPr>
      <w:r>
        <w:rPr>
          <w:rFonts w:hint="eastAsia"/>
        </w:rPr>
        <w:t>虽然随着现代建筑材料的发展，土坯在城市中的应用逐渐减少，但在一些偏远山区和乡村地区，土坯仍然是重要的建筑材料之一。在一些追求生态环保和自然风格的建筑设计中，土坯因其天然、环保的特点重新受到关注。</w:t>
      </w:r>
    </w:p>
    <w:p w14:paraId="0C3A81DB" w14:textId="77777777" w:rsidR="0073268F" w:rsidRDefault="0073268F">
      <w:pPr>
        <w:rPr>
          <w:rFonts w:hint="eastAsia"/>
        </w:rPr>
      </w:pPr>
    </w:p>
    <w:p w14:paraId="46090A5F" w14:textId="77777777" w:rsidR="0073268F" w:rsidRDefault="0073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00543" w14:textId="77777777" w:rsidR="0073268F" w:rsidRDefault="0073268F">
      <w:pPr>
        <w:rPr>
          <w:rFonts w:hint="eastAsia"/>
        </w:rPr>
      </w:pPr>
      <w:r>
        <w:rPr>
          <w:rFonts w:hint="eastAsia"/>
        </w:rPr>
        <w:t>文化价值与保护</w:t>
      </w:r>
    </w:p>
    <w:p w14:paraId="763D64A2" w14:textId="77777777" w:rsidR="0073268F" w:rsidRDefault="0073268F">
      <w:pPr>
        <w:rPr>
          <w:rFonts w:hint="eastAsia"/>
        </w:rPr>
      </w:pPr>
      <w:r>
        <w:rPr>
          <w:rFonts w:hint="eastAsia"/>
        </w:rPr>
        <w:t>土坯建筑不仅是物质文化遗产的重要组成部分，也是研究中国传统居住文化和建筑技术的关键线索。近年来，为了保护这些珍贵的文化遗产，各地政府和社会组织采取了一系列措施，如修复古老的土坯建筑，举办相关展览和教育活动，提高公众对土坯建筑文化的认识和重视。</w:t>
      </w:r>
    </w:p>
    <w:p w14:paraId="45F750BA" w14:textId="77777777" w:rsidR="0073268F" w:rsidRDefault="0073268F">
      <w:pPr>
        <w:rPr>
          <w:rFonts w:hint="eastAsia"/>
        </w:rPr>
      </w:pPr>
    </w:p>
    <w:p w14:paraId="3806450D" w14:textId="77777777" w:rsidR="0073268F" w:rsidRDefault="0073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E0610" w14:textId="77777777" w:rsidR="0073268F" w:rsidRDefault="0073268F">
      <w:pPr>
        <w:rPr>
          <w:rFonts w:hint="eastAsia"/>
        </w:rPr>
      </w:pPr>
      <w:r>
        <w:rPr>
          <w:rFonts w:hint="eastAsia"/>
        </w:rPr>
        <w:t>最后的总结</w:t>
      </w:r>
    </w:p>
    <w:p w14:paraId="0E6AAD68" w14:textId="77777777" w:rsidR="0073268F" w:rsidRDefault="0073268F">
      <w:pPr>
        <w:rPr>
          <w:rFonts w:hint="eastAsia"/>
        </w:rPr>
      </w:pPr>
      <w:r>
        <w:rPr>
          <w:rFonts w:hint="eastAsia"/>
        </w:rPr>
        <w:t>土坯“tǔ pī”，承载着中国悠久的历史文化，见证了社会的发展变迁。尽管现代社会提供了更多样化的建筑材料选择，但土坯以其独特的魅力依然在特定领域内发挥着不可替代的作用。通过了解和学习土坯的相关知识，我们不仅能更好地理解古人的智慧，也能为保护这份宝贵的文化遗产贡献自己的一份力量。</w:t>
      </w:r>
    </w:p>
    <w:p w14:paraId="4F65DBDC" w14:textId="77777777" w:rsidR="0073268F" w:rsidRDefault="0073268F">
      <w:pPr>
        <w:rPr>
          <w:rFonts w:hint="eastAsia"/>
        </w:rPr>
      </w:pPr>
    </w:p>
    <w:p w14:paraId="39AA65EA" w14:textId="77777777" w:rsidR="0073268F" w:rsidRDefault="0073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FD853" w14:textId="77777777" w:rsidR="0073268F" w:rsidRDefault="00732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3A4BE" w14:textId="044D20CC" w:rsidR="007E4CEB" w:rsidRDefault="007E4CEB"/>
    <w:sectPr w:rsidR="007E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EB"/>
    <w:rsid w:val="0050659F"/>
    <w:rsid w:val="0073268F"/>
    <w:rsid w:val="007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5EB6B-2C83-4F9E-B4E5-EB74637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