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6985" w14:textId="77777777" w:rsidR="000963C8" w:rsidRDefault="000963C8">
      <w:pPr>
        <w:rPr>
          <w:rFonts w:hint="eastAsia"/>
        </w:rPr>
      </w:pPr>
      <w:r>
        <w:rPr>
          <w:rFonts w:hint="eastAsia"/>
        </w:rPr>
        <w:t>味甘的拼音：wèi gān</w:t>
      </w:r>
    </w:p>
    <w:p w14:paraId="42978176" w14:textId="77777777" w:rsidR="000963C8" w:rsidRDefault="000963C8">
      <w:pPr>
        <w:rPr>
          <w:rFonts w:hint="eastAsia"/>
        </w:rPr>
      </w:pPr>
      <w:r>
        <w:rPr>
          <w:rFonts w:hint="eastAsia"/>
        </w:rPr>
        <w:t>在汉语中，“味甘”指的是食物或者药物的味道为甜。这里的“味”字表示味道，而“甘”则直接表达了甜的感觉。在中医理论里，甘味是五味（酸、苦、甘、辛、咸）之一，具有补益、缓急和中的作用，通常用来调和药性或增强某些药材的功效。</w:t>
      </w:r>
    </w:p>
    <w:p w14:paraId="5E02B50C" w14:textId="77777777" w:rsidR="000963C8" w:rsidRDefault="000963C8">
      <w:pPr>
        <w:rPr>
          <w:rFonts w:hint="eastAsia"/>
        </w:rPr>
      </w:pPr>
    </w:p>
    <w:p w14:paraId="796C82EF" w14:textId="77777777" w:rsidR="000963C8" w:rsidRDefault="0009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1671F" w14:textId="77777777" w:rsidR="000963C8" w:rsidRDefault="000963C8">
      <w:pPr>
        <w:rPr>
          <w:rFonts w:hint="eastAsia"/>
        </w:rPr>
      </w:pPr>
      <w:r>
        <w:rPr>
          <w:rFonts w:hint="eastAsia"/>
        </w:rPr>
        <w:t>甘味的历史与文化意义</w:t>
      </w:r>
    </w:p>
    <w:p w14:paraId="44218092" w14:textId="77777777" w:rsidR="000963C8" w:rsidRDefault="000963C8">
      <w:pPr>
        <w:rPr>
          <w:rFonts w:hint="eastAsia"/>
        </w:rPr>
      </w:pPr>
      <w:r>
        <w:rPr>
          <w:rFonts w:hint="eastAsia"/>
        </w:rPr>
        <w:t>从古代开始，中国人就非常重视饮食与健康的关联。《黄帝内经》等经典医书早有记载，指出甘味入脾，能滋养脾胃，有助于气血生化。在中国传统节日中，如春节、中秋节等，人们也喜欢食用各种甜食来庆祝团圆时刻，这不仅是对美好生活的向往，更体现了甘味在民族文化心理上的重要地位。</w:t>
      </w:r>
    </w:p>
    <w:p w14:paraId="5A520318" w14:textId="77777777" w:rsidR="000963C8" w:rsidRDefault="000963C8">
      <w:pPr>
        <w:rPr>
          <w:rFonts w:hint="eastAsia"/>
        </w:rPr>
      </w:pPr>
    </w:p>
    <w:p w14:paraId="1932101E" w14:textId="77777777" w:rsidR="000963C8" w:rsidRDefault="0009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CD5B8" w14:textId="77777777" w:rsidR="000963C8" w:rsidRDefault="000963C8">
      <w:pPr>
        <w:rPr>
          <w:rFonts w:hint="eastAsia"/>
        </w:rPr>
      </w:pPr>
      <w:r>
        <w:rPr>
          <w:rFonts w:hint="eastAsia"/>
        </w:rPr>
        <w:t>甘味的食物来源</w:t>
      </w:r>
    </w:p>
    <w:p w14:paraId="01896E69" w14:textId="77777777" w:rsidR="000963C8" w:rsidRDefault="000963C8">
      <w:pPr>
        <w:rPr>
          <w:rFonts w:hint="eastAsia"/>
        </w:rPr>
      </w:pPr>
      <w:r>
        <w:rPr>
          <w:rFonts w:hint="eastAsia"/>
        </w:rPr>
        <w:t>自然界中富含甘味的食物种类繁多，包括水果类如苹果、香蕉；谷物类像大米、小麦；还有蜂蜜、红糖等天然甜品。一些根茎类蔬菜如胡萝卜、红薯也含有一定量的糖分，给人以甘美的口感体验。对于日常饮食而言，适量摄入这些甘味食材不仅可以满足口腹之欲，还能起到调节身体机能的作用。</w:t>
      </w:r>
    </w:p>
    <w:p w14:paraId="6A1BD5EA" w14:textId="77777777" w:rsidR="000963C8" w:rsidRDefault="000963C8">
      <w:pPr>
        <w:rPr>
          <w:rFonts w:hint="eastAsia"/>
        </w:rPr>
      </w:pPr>
    </w:p>
    <w:p w14:paraId="645BECB3" w14:textId="77777777" w:rsidR="000963C8" w:rsidRDefault="0009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424E7" w14:textId="77777777" w:rsidR="000963C8" w:rsidRDefault="000963C8">
      <w:pPr>
        <w:rPr>
          <w:rFonts w:hint="eastAsia"/>
        </w:rPr>
      </w:pPr>
      <w:r>
        <w:rPr>
          <w:rFonts w:hint="eastAsia"/>
        </w:rPr>
        <w:t>甘味在中医中的应用</w:t>
      </w:r>
    </w:p>
    <w:p w14:paraId="6E64C5C6" w14:textId="77777777" w:rsidR="000963C8" w:rsidRDefault="000963C8">
      <w:pPr>
        <w:rPr>
          <w:rFonts w:hint="eastAsia"/>
        </w:rPr>
      </w:pPr>
      <w:r>
        <w:rPr>
          <w:rFonts w:hint="eastAsia"/>
        </w:rPr>
        <w:t>中医认为，甘味可以补虚损，缓解紧张情绪，并且对于疲劳过度、心烦意乱等症状有一定的改善效果。例如，当归、党参等中药材都属于甘味药材，它们常被用来配伍其他药物制成方剂，用于治疗多种病症。甘味还能够调和其他四味（酸、苦、辛、咸），使得药效更加温和持久。</w:t>
      </w:r>
    </w:p>
    <w:p w14:paraId="57D8EAA7" w14:textId="77777777" w:rsidR="000963C8" w:rsidRDefault="000963C8">
      <w:pPr>
        <w:rPr>
          <w:rFonts w:hint="eastAsia"/>
        </w:rPr>
      </w:pPr>
    </w:p>
    <w:p w14:paraId="4DB56A0F" w14:textId="77777777" w:rsidR="000963C8" w:rsidRDefault="0009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D155B" w14:textId="77777777" w:rsidR="000963C8" w:rsidRDefault="000963C8">
      <w:pPr>
        <w:rPr>
          <w:rFonts w:hint="eastAsia"/>
        </w:rPr>
      </w:pPr>
      <w:r>
        <w:rPr>
          <w:rFonts w:hint="eastAsia"/>
        </w:rPr>
        <w:t>甘味与健康的关系</w:t>
      </w:r>
    </w:p>
    <w:p w14:paraId="600B677E" w14:textId="77777777" w:rsidR="000963C8" w:rsidRDefault="000963C8">
      <w:pPr>
        <w:rPr>
          <w:rFonts w:hint="eastAsia"/>
        </w:rPr>
      </w:pPr>
      <w:r>
        <w:rPr>
          <w:rFonts w:hint="eastAsia"/>
        </w:rPr>
        <w:t>虽然甘味食物令人愉悦，但过量食用甜食可能导致肥胖、龋齿等问题。因此，在享受甘味带来的快乐时，我们也要注意控制摄入量，保持均衡营养。现代研究发现，适当摄取含糖量适中的甘味食品有助于提高人体免疫力，促进新陈代谢，维持正常的生理功能。</w:t>
      </w:r>
    </w:p>
    <w:p w14:paraId="58D961CB" w14:textId="77777777" w:rsidR="000963C8" w:rsidRDefault="000963C8">
      <w:pPr>
        <w:rPr>
          <w:rFonts w:hint="eastAsia"/>
        </w:rPr>
      </w:pPr>
    </w:p>
    <w:p w14:paraId="03D98C60" w14:textId="77777777" w:rsidR="000963C8" w:rsidRDefault="0009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4EECD" w14:textId="77777777" w:rsidR="000963C8" w:rsidRDefault="000963C8">
      <w:pPr>
        <w:rPr>
          <w:rFonts w:hint="eastAsia"/>
        </w:rPr>
      </w:pPr>
      <w:r>
        <w:rPr>
          <w:rFonts w:hint="eastAsia"/>
        </w:rPr>
        <w:t>最后的总结</w:t>
      </w:r>
    </w:p>
    <w:p w14:paraId="4B57765D" w14:textId="77777777" w:rsidR="000963C8" w:rsidRDefault="000963C8">
      <w:pPr>
        <w:rPr>
          <w:rFonts w:hint="eastAsia"/>
        </w:rPr>
      </w:pPr>
      <w:r>
        <w:rPr>
          <w:rFonts w:hint="eastAsia"/>
        </w:rPr>
        <w:t>“味甘”的概念不仅反映了人们对美食的基本追求，更蕴含着深厚的文化底蕴和科学道理。通过了解甘味及其相关知识，我们可以更好地选择适合自己的食物，享受健康美味的生活。</w:t>
      </w:r>
    </w:p>
    <w:p w14:paraId="3093C167" w14:textId="77777777" w:rsidR="000963C8" w:rsidRDefault="000963C8">
      <w:pPr>
        <w:rPr>
          <w:rFonts w:hint="eastAsia"/>
        </w:rPr>
      </w:pPr>
    </w:p>
    <w:p w14:paraId="5E87D119" w14:textId="77777777" w:rsidR="000963C8" w:rsidRDefault="0009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948CA" w14:textId="2F6F5E77" w:rsidR="00B41197" w:rsidRDefault="00B41197"/>
    <w:sectPr w:rsidR="00B4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97"/>
    <w:rsid w:val="000963C8"/>
    <w:rsid w:val="0050659F"/>
    <w:rsid w:val="00B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29B64-E415-4EAC-8445-C20320E4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