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7B88" w14:textId="77777777" w:rsidR="00FD7674" w:rsidRDefault="00FD7674">
      <w:pPr>
        <w:rPr>
          <w:rFonts w:hint="eastAsia"/>
        </w:rPr>
      </w:pPr>
      <w:r>
        <w:rPr>
          <w:rFonts w:hint="eastAsia"/>
        </w:rPr>
        <w:t>偷的拼音怎么写：探讨汉字拼音化的复杂性</w:t>
      </w:r>
    </w:p>
    <w:p w14:paraId="6FBEC3ED" w14:textId="77777777" w:rsidR="00FD7674" w:rsidRDefault="00FD7674">
      <w:pPr>
        <w:rPr>
          <w:rFonts w:hint="eastAsia"/>
        </w:rPr>
      </w:pPr>
      <w:r>
        <w:rPr>
          <w:rFonts w:hint="eastAsia"/>
        </w:rPr>
        <w:t>在汉语拼音系统中，每一个汉字都有其对应的拼音表示法，这是中国语文现代化的重要标志之一。对于“偷”这个字，它的拼音是“tōu”。拼音不仅有助于学习者正确发音，而且也是连接传统书写体系与现代信息技术的桥梁。然而，当我们深入探究汉字的拼音化过程时，会发现这背后蕴含着丰富的历史和文化内涵。</w:t>
      </w:r>
    </w:p>
    <w:p w14:paraId="3CE6838D" w14:textId="77777777" w:rsidR="00FD7674" w:rsidRDefault="00FD7674">
      <w:pPr>
        <w:rPr>
          <w:rFonts w:hint="eastAsia"/>
        </w:rPr>
      </w:pPr>
    </w:p>
    <w:p w14:paraId="3D2F6F10" w14:textId="77777777" w:rsidR="00FD7674" w:rsidRDefault="00FD7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14C7907F" w14:textId="77777777" w:rsidR="00FD7674" w:rsidRDefault="00FD7674">
      <w:pPr>
        <w:rPr>
          <w:rFonts w:hint="eastAsia"/>
        </w:rPr>
      </w:pPr>
      <w:r>
        <w:rPr>
          <w:rFonts w:hint="eastAsia"/>
        </w:rPr>
        <w:t>从古至今：汉字拼音的历史变迁</w:t>
      </w:r>
    </w:p>
    <w:p w14:paraId="49E552F5" w14:textId="77777777" w:rsidR="00FD7674" w:rsidRDefault="00FD7674">
      <w:pPr>
        <w:rPr>
          <w:rFonts w:hint="eastAsia"/>
        </w:rPr>
      </w:pPr>
      <w:r>
        <w:rPr>
          <w:rFonts w:hint="eastAsia"/>
        </w:rPr>
        <w:t>回顾历史，汉语拼音的发展并非一蹴而就。早在清末民初时期，就有学者开始尝试为汉字注音，以便利教育普及。到了1958年，中国政府正式公布了《汉语拼音方案》，确立了今天所使用的拼音标准。这一方案不仅是对汉字读音的一种规范，更是在全球范围内推广中文教学的重要工具。“偷”的拼音“tōu”，正是在这个大背景下被确定下来的。</w:t>
      </w:r>
    </w:p>
    <w:p w14:paraId="5B1F9FDE" w14:textId="77777777" w:rsidR="00FD7674" w:rsidRDefault="00FD7674">
      <w:pPr>
        <w:rPr>
          <w:rFonts w:hint="eastAsia"/>
        </w:rPr>
      </w:pPr>
    </w:p>
    <w:p w14:paraId="5B8DA76C" w14:textId="77777777" w:rsidR="00FD7674" w:rsidRDefault="00FD7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A4162" w14:textId="77777777" w:rsidR="00FD7674" w:rsidRDefault="00FD7674">
      <w:pPr>
        <w:rPr>
          <w:rFonts w:hint="eastAsia"/>
        </w:rPr>
      </w:pPr>
      <w:r>
        <w:rPr>
          <w:rFonts w:hint="eastAsia"/>
        </w:rPr>
        <w:t>拼音背后的语言学考量</w:t>
      </w:r>
    </w:p>
    <w:p w14:paraId="546CC6D9" w14:textId="77777777" w:rsidR="00FD7674" w:rsidRDefault="00FD7674">
      <w:pPr>
        <w:rPr>
          <w:rFonts w:hint="eastAsia"/>
        </w:rPr>
      </w:pPr>
      <w:r>
        <w:rPr>
          <w:rFonts w:hint="eastAsia"/>
        </w:rPr>
        <w:t>在制定拼音规则时，语言学家们考虑了许多因素，包括声母、韵母以及声调等。对于“偷”字而言，“t”代表的是声母，即发音时最先发出的声音；“ōu”则是韵母部分，它决定了整个音节的主要元音和尾音。还有一个不可忽视的元素——声调，在汉语中，声调的变化可以改变词义，因此准确地标记声调对于理解词语意义至关重要。在“tōu”中，“ō”上面的一条横线表示第一声（阴平），意味着声音平稳且高。</w:t>
      </w:r>
    </w:p>
    <w:p w14:paraId="07539DDC" w14:textId="77777777" w:rsidR="00FD7674" w:rsidRDefault="00FD7674">
      <w:pPr>
        <w:rPr>
          <w:rFonts w:hint="eastAsia"/>
        </w:rPr>
      </w:pPr>
    </w:p>
    <w:p w14:paraId="60E97B9F" w14:textId="77777777" w:rsidR="00FD7674" w:rsidRDefault="00FD7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27A0F676" w14:textId="77777777" w:rsidR="00FD7674" w:rsidRDefault="00FD7674">
      <w:pPr>
        <w:rPr>
          <w:rFonts w:hint="eastAsia"/>
        </w:rPr>
      </w:pPr>
      <w:r>
        <w:rPr>
          <w:rFonts w:hint="eastAsia"/>
        </w:rPr>
        <w:t>拼音在现代社会的应用</w:t>
      </w:r>
    </w:p>
    <w:p w14:paraId="77272530" w14:textId="77777777" w:rsidR="00FD7674" w:rsidRDefault="00FD7674">
      <w:pPr>
        <w:rPr>
          <w:rFonts w:hint="eastAsia"/>
        </w:rPr>
      </w:pPr>
      <w:r>
        <w:rPr>
          <w:rFonts w:hint="eastAsia"/>
        </w:rPr>
        <w:t>随着科技的进步，拼音已经成为人们日常生活中不可或缺的一部分。无论是使用手机输入法打字，还是通过互联网搜索信息，拼音都发挥着重要的作用。特别是对于儿童来说，学习拼音可以帮助他们更快地掌握汉字的读写能力。而对于外国人学习中文，则提供了更加直观有效的入门途径。当涉及到“偷”这样的常用词汇时，正确的拼音知识能够帮助学习者更好地融入中文环境，进行有效的交流。</w:t>
      </w:r>
    </w:p>
    <w:p w14:paraId="7C19AA00" w14:textId="77777777" w:rsidR="00FD7674" w:rsidRDefault="00FD7674">
      <w:pPr>
        <w:rPr>
          <w:rFonts w:hint="eastAsia"/>
        </w:rPr>
      </w:pPr>
    </w:p>
    <w:p w14:paraId="13458FC9" w14:textId="77777777" w:rsidR="00FD7674" w:rsidRDefault="00FD7674">
      <w:pPr>
        <w:rPr>
          <w:rFonts w:hint="eastAsia"/>
        </w:rPr>
      </w:pPr>
      <w:r>
        <w:rPr>
          <w:rFonts w:hint="eastAsia"/>
        </w:rPr>
        <w:t xml:space="preserve"> </w:t>
      </w:r>
    </w:p>
    <w:p w14:paraId="01AE6EF3" w14:textId="77777777" w:rsidR="00FD7674" w:rsidRDefault="00FD7674">
      <w:pPr>
        <w:rPr>
          <w:rFonts w:hint="eastAsia"/>
        </w:rPr>
      </w:pPr>
      <w:r>
        <w:rPr>
          <w:rFonts w:hint="eastAsia"/>
        </w:rPr>
        <w:t>最后的总结：拼音的价值与挑战</w:t>
      </w:r>
    </w:p>
    <w:p w14:paraId="2736A35C" w14:textId="77777777" w:rsidR="00FD7674" w:rsidRDefault="00FD7674">
      <w:pPr>
        <w:rPr>
          <w:rFonts w:hint="eastAsia"/>
        </w:rPr>
      </w:pPr>
      <w:r>
        <w:rPr>
          <w:rFonts w:hint="eastAsia"/>
        </w:rPr>
        <w:t>尽管汉语拼音已经取得了巨大的成功，但我们也应该意识到，在全球化日益加深的今天，如何保持汉语的独特性同时又促进其国际化传播，仍然是一个值得思考的问题。拼音作为汉语与世界沟通的媒介之一，承载着传承和发展中华文化的重任。对于像“偷”这样具有特定含义的汉字，我们不仅要了解它的拼音形式，更要深刻理解其所代表的文化价值和社会影响。</w:t>
      </w:r>
    </w:p>
    <w:p w14:paraId="22F427E1" w14:textId="77777777" w:rsidR="00FD7674" w:rsidRDefault="00FD7674">
      <w:pPr>
        <w:rPr>
          <w:rFonts w:hint="eastAsia"/>
        </w:rPr>
      </w:pPr>
    </w:p>
    <w:p w14:paraId="2D0EEE19" w14:textId="77777777" w:rsidR="00FD7674" w:rsidRDefault="00FD767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9D98DC" w14:textId="0BAAA880" w:rsidR="007E37AC" w:rsidRDefault="007E37AC"/>
    <w:sectPr w:rsidR="007E3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7AC"/>
    <w:rsid w:val="0050659F"/>
    <w:rsid w:val="007E37AC"/>
    <w:rsid w:val="00FD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DC594E-6B2C-4362-A50B-72745211E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37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37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37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37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37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37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37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37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37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37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37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37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37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37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37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37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37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37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37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37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37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37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37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37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37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37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37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37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37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2025-04-28T15:03:00Z</dcterms:created>
  <dcterms:modified xsi:type="dcterms:W3CDTF">2025-04-28T15:03:00Z</dcterms:modified>
</cp:coreProperties>
</file>