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7849" w14:textId="77777777" w:rsidR="00CA7361" w:rsidRDefault="00CA7361">
      <w:pPr>
        <w:rPr>
          <w:rFonts w:hint="eastAsia"/>
        </w:rPr>
      </w:pPr>
    </w:p>
    <w:p w14:paraId="13716AE5" w14:textId="77777777" w:rsidR="00CA7361" w:rsidRDefault="00CA7361">
      <w:pPr>
        <w:rPr>
          <w:rFonts w:hint="eastAsia"/>
        </w:rPr>
      </w:pPr>
      <w:r>
        <w:rPr>
          <w:rFonts w:hint="eastAsia"/>
        </w:rPr>
        <w:t>乌鸦小窝像个什么的拼音</w:t>
      </w:r>
    </w:p>
    <w:p w14:paraId="0F03B30D" w14:textId="77777777" w:rsidR="00CA7361" w:rsidRDefault="00CA7361">
      <w:pPr>
        <w:rPr>
          <w:rFonts w:hint="eastAsia"/>
        </w:rPr>
      </w:pPr>
      <w:r>
        <w:rPr>
          <w:rFonts w:hint="eastAsia"/>
        </w:rPr>
        <w:t>在自然界中，乌鸦以其聪明和适应力强而闻名。它们建造的小窝不仅为自身提供了避风港，也成为了观察自然生态的一个有趣窗口。当提到“乌鸦小窝像个什么”的拼音时，我们实际上是在探讨一种形象化的表达方式，通过这种形式来描述乌鸦巢穴的形状或构造特征。</w:t>
      </w:r>
    </w:p>
    <w:p w14:paraId="2D10E69A" w14:textId="77777777" w:rsidR="00CA7361" w:rsidRDefault="00CA7361">
      <w:pPr>
        <w:rPr>
          <w:rFonts w:hint="eastAsia"/>
        </w:rPr>
      </w:pPr>
    </w:p>
    <w:p w14:paraId="3E2D2129" w14:textId="77777777" w:rsidR="00CA7361" w:rsidRDefault="00CA7361">
      <w:pPr>
        <w:rPr>
          <w:rFonts w:hint="eastAsia"/>
        </w:rPr>
      </w:pPr>
      <w:r>
        <w:rPr>
          <w:rFonts w:hint="eastAsia"/>
        </w:rPr>
        <w:t xml:space="preserve"> </w:t>
      </w:r>
    </w:p>
    <w:p w14:paraId="022248E8" w14:textId="77777777" w:rsidR="00CA7361" w:rsidRDefault="00CA7361">
      <w:pPr>
        <w:rPr>
          <w:rFonts w:hint="eastAsia"/>
        </w:rPr>
      </w:pPr>
      <w:r>
        <w:rPr>
          <w:rFonts w:hint="eastAsia"/>
        </w:rPr>
        <w:t>乌鸦巢穴的独特之处</w:t>
      </w:r>
    </w:p>
    <w:p w14:paraId="3F21D68F" w14:textId="77777777" w:rsidR="00CA7361" w:rsidRDefault="00CA7361">
      <w:pPr>
        <w:rPr>
          <w:rFonts w:hint="eastAsia"/>
        </w:rPr>
      </w:pPr>
      <w:r>
        <w:rPr>
          <w:rFonts w:hint="eastAsia"/>
        </w:rPr>
        <w:t>乌鸦巢穴通常位于高树之上或是建筑物的隐蔽角落，由树枝、草叶和其他材料精心编织而成。从远处看去，这些巢穴或许会让人联想到各种不同的物体，这取决于观者的想象力。例如，在汉语中，人们可能会用一些形象生动的比喻来形容这些巢穴的样子，比如“像个大碗”（dà wǎn）、“像个篮子”（lánzi）等。</w:t>
      </w:r>
    </w:p>
    <w:p w14:paraId="416AA291" w14:textId="77777777" w:rsidR="00CA7361" w:rsidRDefault="00CA7361">
      <w:pPr>
        <w:rPr>
          <w:rFonts w:hint="eastAsia"/>
        </w:rPr>
      </w:pPr>
    </w:p>
    <w:p w14:paraId="0D09EEFB" w14:textId="77777777" w:rsidR="00CA7361" w:rsidRDefault="00CA7361">
      <w:pPr>
        <w:rPr>
          <w:rFonts w:hint="eastAsia"/>
        </w:rPr>
      </w:pPr>
      <w:r>
        <w:rPr>
          <w:rFonts w:hint="eastAsia"/>
        </w:rPr>
        <w:t xml:space="preserve"> </w:t>
      </w:r>
    </w:p>
    <w:p w14:paraId="1A671532" w14:textId="77777777" w:rsidR="00CA7361" w:rsidRDefault="00CA7361">
      <w:pPr>
        <w:rPr>
          <w:rFonts w:hint="eastAsia"/>
        </w:rPr>
      </w:pPr>
      <w:r>
        <w:rPr>
          <w:rFonts w:hint="eastAsia"/>
        </w:rPr>
        <w:t>语言与自然的交融</w:t>
      </w:r>
    </w:p>
    <w:p w14:paraId="723183BD" w14:textId="77777777" w:rsidR="00CA7361" w:rsidRDefault="00CA7361">
      <w:pPr>
        <w:rPr>
          <w:rFonts w:hint="eastAsia"/>
        </w:rPr>
      </w:pPr>
      <w:r>
        <w:rPr>
          <w:rFonts w:hint="eastAsia"/>
        </w:rPr>
        <w:t>将自然现象以形象的方式描绘出来，是人类文化中一个普遍的现象。对于乌鸦巢穴这样的主题来说，使用拼音来表达这些形象化的说法，不仅增加了趣味性，也是学习中文发音和理解中国文化的一个好方法。例如，“像个帽子”（màozi）或者“像个盘子”（páizi），都是可以用来形容乌鸦巢穴的形象化表达。</w:t>
      </w:r>
    </w:p>
    <w:p w14:paraId="0BAC3ACC" w14:textId="77777777" w:rsidR="00CA7361" w:rsidRDefault="00CA7361">
      <w:pPr>
        <w:rPr>
          <w:rFonts w:hint="eastAsia"/>
        </w:rPr>
      </w:pPr>
    </w:p>
    <w:p w14:paraId="003E4379" w14:textId="77777777" w:rsidR="00CA7361" w:rsidRDefault="00CA7361">
      <w:pPr>
        <w:rPr>
          <w:rFonts w:hint="eastAsia"/>
        </w:rPr>
      </w:pPr>
      <w:r>
        <w:rPr>
          <w:rFonts w:hint="eastAsia"/>
        </w:rPr>
        <w:t xml:space="preserve"> </w:t>
      </w:r>
    </w:p>
    <w:p w14:paraId="303C997F" w14:textId="77777777" w:rsidR="00CA7361" w:rsidRDefault="00CA7361">
      <w:pPr>
        <w:rPr>
          <w:rFonts w:hint="eastAsia"/>
        </w:rPr>
      </w:pPr>
      <w:r>
        <w:rPr>
          <w:rFonts w:hint="eastAsia"/>
        </w:rPr>
        <w:t>探索自然的语言之美</w:t>
      </w:r>
    </w:p>
    <w:p w14:paraId="2CBA0B88" w14:textId="77777777" w:rsidR="00CA7361" w:rsidRDefault="00CA7361">
      <w:pPr>
        <w:rPr>
          <w:rFonts w:hint="eastAsia"/>
        </w:rPr>
      </w:pPr>
      <w:r>
        <w:rPr>
          <w:rFonts w:hint="eastAsia"/>
        </w:rPr>
        <w:t>通过这种方式探讨乌鸦巢穴，我们可以更深入地了解自然界的奇妙之处，同时也能欣赏到语言的魅力。无论是大人还是孩子，都可以通过这样的活动学习到更多关于自然的知识以及中文的丰富表达。在这个过程中，我们不仅能增强对环境的认识，还能提高语言能力，增进对中华文化的理解。</w:t>
      </w:r>
    </w:p>
    <w:p w14:paraId="127290AF" w14:textId="77777777" w:rsidR="00CA7361" w:rsidRDefault="00CA7361">
      <w:pPr>
        <w:rPr>
          <w:rFonts w:hint="eastAsia"/>
        </w:rPr>
      </w:pPr>
    </w:p>
    <w:p w14:paraId="3E4AFCEA" w14:textId="77777777" w:rsidR="00CA7361" w:rsidRDefault="00CA7361">
      <w:pPr>
        <w:rPr>
          <w:rFonts w:hint="eastAsia"/>
        </w:rPr>
      </w:pPr>
      <w:r>
        <w:rPr>
          <w:rFonts w:hint="eastAsia"/>
        </w:rPr>
        <w:t xml:space="preserve"> </w:t>
      </w:r>
    </w:p>
    <w:p w14:paraId="608AFC85" w14:textId="77777777" w:rsidR="00CA7361" w:rsidRDefault="00CA7361">
      <w:pPr>
        <w:rPr>
          <w:rFonts w:hint="eastAsia"/>
        </w:rPr>
      </w:pPr>
      <w:r>
        <w:rPr>
          <w:rFonts w:hint="eastAsia"/>
        </w:rPr>
        <w:t>最后的总结</w:t>
      </w:r>
    </w:p>
    <w:p w14:paraId="4491A944" w14:textId="77777777" w:rsidR="00CA7361" w:rsidRDefault="00CA7361">
      <w:pPr>
        <w:rPr>
          <w:rFonts w:hint="eastAsia"/>
        </w:rPr>
      </w:pPr>
      <w:r>
        <w:rPr>
          <w:rFonts w:hint="eastAsia"/>
        </w:rPr>
        <w:t>“乌鸦小窝像个什么”的拼音讨论不仅是对乌鸦巢穴形态的一种有趣的描述方式，也是一种连接人与自然、促进文化交流的有效途径。它提醒我们，即使是日常生活中最普通的事物，也蕴含着无限的学习和发展空间。希望这样的讨论能够激发大家对自然世界的好奇心，并鼓励更多的人去探索身边的美好。</w:t>
      </w:r>
    </w:p>
    <w:p w14:paraId="56FC23B3" w14:textId="77777777" w:rsidR="00CA7361" w:rsidRDefault="00CA7361">
      <w:pPr>
        <w:rPr>
          <w:rFonts w:hint="eastAsia"/>
        </w:rPr>
      </w:pPr>
    </w:p>
    <w:p w14:paraId="6BD402F9" w14:textId="77777777" w:rsidR="00CA7361" w:rsidRDefault="00CA7361">
      <w:pPr>
        <w:rPr>
          <w:rFonts w:hint="eastAsia"/>
        </w:rPr>
      </w:pPr>
      <w:r>
        <w:rPr>
          <w:rFonts w:hint="eastAsia"/>
        </w:rPr>
        <w:t>本文是由每日作文网(2345lzwz.com)为大家创作</w:t>
      </w:r>
    </w:p>
    <w:p w14:paraId="716FF9B6" w14:textId="21F269DD" w:rsidR="00A300E8" w:rsidRDefault="00A300E8"/>
    <w:sectPr w:rsidR="00A300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E8"/>
    <w:rsid w:val="0050659F"/>
    <w:rsid w:val="00A300E8"/>
    <w:rsid w:val="00CA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44309A-7CD2-40EF-99D1-14DBCC9A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0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0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0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0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0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0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0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0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0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0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0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0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0E8"/>
    <w:rPr>
      <w:rFonts w:cstheme="majorBidi"/>
      <w:color w:val="2F5496" w:themeColor="accent1" w:themeShade="BF"/>
      <w:sz w:val="28"/>
      <w:szCs w:val="28"/>
    </w:rPr>
  </w:style>
  <w:style w:type="character" w:customStyle="1" w:styleId="50">
    <w:name w:val="标题 5 字符"/>
    <w:basedOn w:val="a0"/>
    <w:link w:val="5"/>
    <w:uiPriority w:val="9"/>
    <w:semiHidden/>
    <w:rsid w:val="00A300E8"/>
    <w:rPr>
      <w:rFonts w:cstheme="majorBidi"/>
      <w:color w:val="2F5496" w:themeColor="accent1" w:themeShade="BF"/>
      <w:sz w:val="24"/>
    </w:rPr>
  </w:style>
  <w:style w:type="character" w:customStyle="1" w:styleId="60">
    <w:name w:val="标题 6 字符"/>
    <w:basedOn w:val="a0"/>
    <w:link w:val="6"/>
    <w:uiPriority w:val="9"/>
    <w:semiHidden/>
    <w:rsid w:val="00A300E8"/>
    <w:rPr>
      <w:rFonts w:cstheme="majorBidi"/>
      <w:b/>
      <w:bCs/>
      <w:color w:val="2F5496" w:themeColor="accent1" w:themeShade="BF"/>
    </w:rPr>
  </w:style>
  <w:style w:type="character" w:customStyle="1" w:styleId="70">
    <w:name w:val="标题 7 字符"/>
    <w:basedOn w:val="a0"/>
    <w:link w:val="7"/>
    <w:uiPriority w:val="9"/>
    <w:semiHidden/>
    <w:rsid w:val="00A300E8"/>
    <w:rPr>
      <w:rFonts w:cstheme="majorBidi"/>
      <w:b/>
      <w:bCs/>
      <w:color w:val="595959" w:themeColor="text1" w:themeTint="A6"/>
    </w:rPr>
  </w:style>
  <w:style w:type="character" w:customStyle="1" w:styleId="80">
    <w:name w:val="标题 8 字符"/>
    <w:basedOn w:val="a0"/>
    <w:link w:val="8"/>
    <w:uiPriority w:val="9"/>
    <w:semiHidden/>
    <w:rsid w:val="00A300E8"/>
    <w:rPr>
      <w:rFonts w:cstheme="majorBidi"/>
      <w:color w:val="595959" w:themeColor="text1" w:themeTint="A6"/>
    </w:rPr>
  </w:style>
  <w:style w:type="character" w:customStyle="1" w:styleId="90">
    <w:name w:val="标题 9 字符"/>
    <w:basedOn w:val="a0"/>
    <w:link w:val="9"/>
    <w:uiPriority w:val="9"/>
    <w:semiHidden/>
    <w:rsid w:val="00A300E8"/>
    <w:rPr>
      <w:rFonts w:eastAsiaTheme="majorEastAsia" w:cstheme="majorBidi"/>
      <w:color w:val="595959" w:themeColor="text1" w:themeTint="A6"/>
    </w:rPr>
  </w:style>
  <w:style w:type="paragraph" w:styleId="a3">
    <w:name w:val="Title"/>
    <w:basedOn w:val="a"/>
    <w:next w:val="a"/>
    <w:link w:val="a4"/>
    <w:uiPriority w:val="10"/>
    <w:qFormat/>
    <w:rsid w:val="00A300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0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0E8"/>
    <w:pPr>
      <w:spacing w:before="160"/>
      <w:jc w:val="center"/>
    </w:pPr>
    <w:rPr>
      <w:i/>
      <w:iCs/>
      <w:color w:val="404040" w:themeColor="text1" w:themeTint="BF"/>
    </w:rPr>
  </w:style>
  <w:style w:type="character" w:customStyle="1" w:styleId="a8">
    <w:name w:val="引用 字符"/>
    <w:basedOn w:val="a0"/>
    <w:link w:val="a7"/>
    <w:uiPriority w:val="29"/>
    <w:rsid w:val="00A300E8"/>
    <w:rPr>
      <w:i/>
      <w:iCs/>
      <w:color w:val="404040" w:themeColor="text1" w:themeTint="BF"/>
    </w:rPr>
  </w:style>
  <w:style w:type="paragraph" w:styleId="a9">
    <w:name w:val="List Paragraph"/>
    <w:basedOn w:val="a"/>
    <w:uiPriority w:val="34"/>
    <w:qFormat/>
    <w:rsid w:val="00A300E8"/>
    <w:pPr>
      <w:ind w:left="720"/>
      <w:contextualSpacing/>
    </w:pPr>
  </w:style>
  <w:style w:type="character" w:styleId="aa">
    <w:name w:val="Intense Emphasis"/>
    <w:basedOn w:val="a0"/>
    <w:uiPriority w:val="21"/>
    <w:qFormat/>
    <w:rsid w:val="00A300E8"/>
    <w:rPr>
      <w:i/>
      <w:iCs/>
      <w:color w:val="2F5496" w:themeColor="accent1" w:themeShade="BF"/>
    </w:rPr>
  </w:style>
  <w:style w:type="paragraph" w:styleId="ab">
    <w:name w:val="Intense Quote"/>
    <w:basedOn w:val="a"/>
    <w:next w:val="a"/>
    <w:link w:val="ac"/>
    <w:uiPriority w:val="30"/>
    <w:qFormat/>
    <w:rsid w:val="00A30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0E8"/>
    <w:rPr>
      <w:i/>
      <w:iCs/>
      <w:color w:val="2F5496" w:themeColor="accent1" w:themeShade="BF"/>
    </w:rPr>
  </w:style>
  <w:style w:type="character" w:styleId="ad">
    <w:name w:val="Intense Reference"/>
    <w:basedOn w:val="a0"/>
    <w:uiPriority w:val="32"/>
    <w:qFormat/>
    <w:rsid w:val="00A300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2025-04-28T14:55:00Z</dcterms:created>
  <dcterms:modified xsi:type="dcterms:W3CDTF">2025-04-28T14:55:00Z</dcterms:modified>
</cp:coreProperties>
</file>