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C17E" w14:textId="77777777" w:rsidR="00CB7A33" w:rsidRDefault="00CB7A33">
      <w:pPr>
        <w:rPr>
          <w:rFonts w:hint="eastAsia"/>
        </w:rPr>
      </w:pPr>
      <w:r>
        <w:rPr>
          <w:rFonts w:hint="eastAsia"/>
        </w:rPr>
        <w:t>为的拼音怎么写的</w:t>
      </w:r>
    </w:p>
    <w:p w14:paraId="6E236F57" w14:textId="77777777" w:rsidR="00CB7A33" w:rsidRDefault="00CB7A33">
      <w:pPr>
        <w:rPr>
          <w:rFonts w:hint="eastAsia"/>
        </w:rPr>
      </w:pPr>
      <w:r>
        <w:rPr>
          <w:rFonts w:hint="eastAsia"/>
        </w:rPr>
        <w:t>汉字“为”在汉语中是一个多音字，根据不同的语境和意义，它的拼音可以有所不同。作为动词时，“为”通常读作wéi（阳平，第二声），表示做、变成、成为、担任等意思。例如，在句子“他为人民做了很多好事”中，“为”就取此发音。当“为”用来表达原因或目的，类似于英文中的for或者because of时，它同样读作wéi。</w:t>
      </w:r>
    </w:p>
    <w:p w14:paraId="408EF30E" w14:textId="77777777" w:rsidR="00CB7A33" w:rsidRDefault="00CB7A33">
      <w:pPr>
        <w:rPr>
          <w:rFonts w:hint="eastAsia"/>
        </w:rPr>
      </w:pPr>
    </w:p>
    <w:p w14:paraId="2EEEA21B" w14:textId="77777777" w:rsidR="00CB7A33" w:rsidRDefault="00CB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A82D0" w14:textId="77777777" w:rsidR="00CB7A33" w:rsidRDefault="00CB7A33">
      <w:pPr>
        <w:rPr>
          <w:rFonts w:hint="eastAsia"/>
        </w:rPr>
      </w:pPr>
      <w:r>
        <w:rPr>
          <w:rFonts w:hint="eastAsia"/>
        </w:rPr>
        <w:t>用于引出对象</w:t>
      </w:r>
    </w:p>
    <w:p w14:paraId="25EF8AD1" w14:textId="77777777" w:rsidR="00CB7A33" w:rsidRDefault="00CB7A33">
      <w:pPr>
        <w:rPr>
          <w:rFonts w:hint="eastAsia"/>
        </w:rPr>
      </w:pPr>
      <w:r>
        <w:rPr>
          <w:rFonts w:hint="eastAsia"/>
        </w:rPr>
        <w:t>另一方面，如果“为”是用作介词来引出动作的对象，如“为人民服务”，这里也可以读作wéi。但要注意的是，在某些固定搭配或成语里，如“为期不远”的“为”，尽管也是引导时间的概念，却依然保持wéi的发音。这种情况下，理解整个表达的意思对于正确发音至关重要。</w:t>
      </w:r>
    </w:p>
    <w:p w14:paraId="1C79B8D3" w14:textId="77777777" w:rsidR="00CB7A33" w:rsidRDefault="00CB7A33">
      <w:pPr>
        <w:rPr>
          <w:rFonts w:hint="eastAsia"/>
        </w:rPr>
      </w:pPr>
    </w:p>
    <w:p w14:paraId="0EAA06B3" w14:textId="77777777" w:rsidR="00CB7A33" w:rsidRDefault="00CB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C549F" w14:textId="77777777" w:rsidR="00CB7A33" w:rsidRDefault="00CB7A33">
      <w:pPr>
        <w:rPr>
          <w:rFonts w:hint="eastAsia"/>
        </w:rPr>
      </w:pPr>
      <w:r>
        <w:rPr>
          <w:rFonts w:hint="eastAsia"/>
        </w:rPr>
        <w:t>特殊读音wèi</w:t>
      </w:r>
    </w:p>
    <w:p w14:paraId="47531A4E" w14:textId="77777777" w:rsidR="00CB7A33" w:rsidRDefault="00CB7A33">
      <w:pPr>
        <w:rPr>
          <w:rFonts w:hint="eastAsia"/>
        </w:rPr>
      </w:pPr>
      <w:r>
        <w:rPr>
          <w:rFonts w:hint="eastAsia"/>
        </w:rPr>
        <w:t>值得注意的是，“为”还有一个不常见的读音wèi（去声，第四声），这主要用于古汉语以及一些特定的现代词汇和短语中。比如在古代文献中，当“为”带有疑问语气，或者是在某些文言文中表示被动含义的时候，可能会使用这个发音。然而，在日常交流中，wèi这个读音并不常见，更多出现在书面语或经典文本之中。</w:t>
      </w:r>
    </w:p>
    <w:p w14:paraId="56BA69BA" w14:textId="77777777" w:rsidR="00CB7A33" w:rsidRDefault="00CB7A33">
      <w:pPr>
        <w:rPr>
          <w:rFonts w:hint="eastAsia"/>
        </w:rPr>
      </w:pPr>
    </w:p>
    <w:p w14:paraId="15671AFD" w14:textId="77777777" w:rsidR="00CB7A33" w:rsidRDefault="00CB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8C295" w14:textId="77777777" w:rsidR="00CB7A33" w:rsidRDefault="00CB7A33">
      <w:pPr>
        <w:rPr>
          <w:rFonts w:hint="eastAsia"/>
        </w:rPr>
      </w:pPr>
      <w:r>
        <w:rPr>
          <w:rFonts w:hint="eastAsia"/>
        </w:rPr>
        <w:t>总结与应用</w:t>
      </w:r>
    </w:p>
    <w:p w14:paraId="5C412E4E" w14:textId="77777777" w:rsidR="00CB7A33" w:rsidRDefault="00CB7A33">
      <w:pPr>
        <w:rPr>
          <w:rFonts w:hint="eastAsia"/>
        </w:rPr>
      </w:pPr>
      <w:r>
        <w:rPr>
          <w:rFonts w:hint="eastAsia"/>
        </w:rPr>
        <w:t>“为”的拼音主要取决于它在句子中的角色和用途。大部分情况下，我们会听到wéi这个发音，而在少数传统或正式场合，则可能出现wèi。学习者应该结合具体的语言环境来决定正确的读音，并通过多听多说来增强对不同发音场景的理解。随着时代的发展，语言也在不断变化，因此保持对最新语言规范的关注也是非常重要的。</w:t>
      </w:r>
    </w:p>
    <w:p w14:paraId="782F696C" w14:textId="77777777" w:rsidR="00CB7A33" w:rsidRDefault="00CB7A33">
      <w:pPr>
        <w:rPr>
          <w:rFonts w:hint="eastAsia"/>
        </w:rPr>
      </w:pPr>
    </w:p>
    <w:p w14:paraId="7B9E9ED1" w14:textId="77777777" w:rsidR="00CB7A33" w:rsidRDefault="00CB7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D35FC" w14:textId="4DEC41A1" w:rsidR="00A77989" w:rsidRDefault="00A77989"/>
    <w:sectPr w:rsidR="00A7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89"/>
    <w:rsid w:val="0050659F"/>
    <w:rsid w:val="00A77989"/>
    <w:rsid w:val="00C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511D-9A8B-4807-9362-D82845E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