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D24FE" w14:textId="77777777" w:rsidR="00AD0008" w:rsidRDefault="00AD0008">
      <w:pPr>
        <w:rPr>
          <w:rFonts w:hint="eastAsia"/>
        </w:rPr>
      </w:pPr>
      <w:r>
        <w:rPr>
          <w:rFonts w:hint="eastAsia"/>
        </w:rPr>
        <w:t>Sui Yang 的拼音</w:t>
      </w:r>
    </w:p>
    <w:p w14:paraId="23CE2EEA" w14:textId="77777777" w:rsidR="00AD0008" w:rsidRDefault="00AD0008">
      <w:pPr>
        <w:rPr>
          <w:rFonts w:hint="eastAsia"/>
        </w:rPr>
      </w:pPr>
      <w:r>
        <w:rPr>
          <w:rFonts w:hint="eastAsia"/>
        </w:rPr>
        <w:t>在汉语拼音中，隋炀帝的名字被拼写为 “Sui Yang” 。这里需要指出的是，拼音是现代为了方便汉字的发音而制定的一种拉丁字母表示法，它并不适用于隋炀帝生活的时代。隋炀帝是中国历史上一位具有争议性的皇帝，他的真实名字是杨广（Yang Guang），他是隋朝的第二位皇帝，在位期间从公元604年至618年。</w:t>
      </w:r>
    </w:p>
    <w:p w14:paraId="3EAAFC32" w14:textId="77777777" w:rsidR="00AD0008" w:rsidRDefault="00AD0008">
      <w:pPr>
        <w:rPr>
          <w:rFonts w:hint="eastAsia"/>
        </w:rPr>
      </w:pPr>
    </w:p>
    <w:p w14:paraId="69291EEA" w14:textId="77777777" w:rsidR="00AD0008" w:rsidRDefault="00AD0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CBA03" w14:textId="77777777" w:rsidR="00AD0008" w:rsidRDefault="00AD0008">
      <w:pPr>
        <w:rPr>
          <w:rFonts w:hint="eastAsia"/>
        </w:rPr>
      </w:pPr>
      <w:r>
        <w:rPr>
          <w:rFonts w:hint="eastAsia"/>
        </w:rPr>
        <w:t>隋炀帝的历史背景</w:t>
      </w:r>
    </w:p>
    <w:p w14:paraId="12CA85CC" w14:textId="77777777" w:rsidR="00AD0008" w:rsidRDefault="00AD0008">
      <w:pPr>
        <w:rPr>
          <w:rFonts w:hint="eastAsia"/>
        </w:rPr>
      </w:pPr>
      <w:r>
        <w:rPr>
          <w:rFonts w:hint="eastAsia"/>
        </w:rPr>
        <w:t>隋炀帝即位前是隋文帝的次子，由于长兄早逝，他得以继承皇位。隋炀帝登基后，立即展现出了强烈的统治意愿和改革决心。他继续并扩大了父亲开始的一系列内政改革，包括推行均田制、修建大运河等大型公共工程，这些措施虽然促进了经济的发展，但也给百姓带来了沉重的负担。</w:t>
      </w:r>
    </w:p>
    <w:p w14:paraId="6591F291" w14:textId="77777777" w:rsidR="00AD0008" w:rsidRDefault="00AD0008">
      <w:pPr>
        <w:rPr>
          <w:rFonts w:hint="eastAsia"/>
        </w:rPr>
      </w:pPr>
    </w:p>
    <w:p w14:paraId="2B80DF39" w14:textId="77777777" w:rsidR="00AD0008" w:rsidRDefault="00AD0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5D928" w14:textId="77777777" w:rsidR="00AD0008" w:rsidRDefault="00AD0008">
      <w:pPr>
        <w:rPr>
          <w:rFonts w:hint="eastAsia"/>
        </w:rPr>
      </w:pPr>
      <w:r>
        <w:rPr>
          <w:rFonts w:hint="eastAsia"/>
        </w:rPr>
        <w:t>隋炀帝的主要成就</w:t>
      </w:r>
    </w:p>
    <w:p w14:paraId="67F72C9D" w14:textId="77777777" w:rsidR="00AD0008" w:rsidRDefault="00AD0008">
      <w:pPr>
        <w:rPr>
          <w:rFonts w:hint="eastAsia"/>
        </w:rPr>
      </w:pPr>
      <w:r>
        <w:rPr>
          <w:rFonts w:hint="eastAsia"/>
        </w:rPr>
        <w:t>隋炀帝最为人所知的成就是主持修建了连接中国南北的大运河。这条长达一千七百多公里的人工水道，不仅极大地改善了交通状况，促进了商业交流，也对中国的统一和发展起到了不可替代的作用。他还加强了中央集权，推进了科举制度的发展，使更多有才华的人能够进入政府服务。然而，这些积极的变化背后隐藏着巨大的社会代价。</w:t>
      </w:r>
    </w:p>
    <w:p w14:paraId="5112ADF0" w14:textId="77777777" w:rsidR="00AD0008" w:rsidRDefault="00AD0008">
      <w:pPr>
        <w:rPr>
          <w:rFonts w:hint="eastAsia"/>
        </w:rPr>
      </w:pPr>
    </w:p>
    <w:p w14:paraId="42013FE2" w14:textId="77777777" w:rsidR="00AD0008" w:rsidRDefault="00AD0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4586E" w14:textId="77777777" w:rsidR="00AD0008" w:rsidRDefault="00AD0008">
      <w:pPr>
        <w:rPr>
          <w:rFonts w:hint="eastAsia"/>
        </w:rPr>
      </w:pPr>
      <w:r>
        <w:rPr>
          <w:rFonts w:hint="eastAsia"/>
        </w:rPr>
        <w:t>隋炀帝的负面评价</w:t>
      </w:r>
    </w:p>
    <w:p w14:paraId="463EF98B" w14:textId="77777777" w:rsidR="00AD0008" w:rsidRDefault="00AD0008">
      <w:pPr>
        <w:rPr>
          <w:rFonts w:hint="eastAsia"/>
        </w:rPr>
      </w:pPr>
      <w:r>
        <w:rPr>
          <w:rFonts w:hint="eastAsia"/>
        </w:rPr>
        <w:t>尽管隋炀帝做出了一些重要的贡献，但他的统治也被广泛批评为奢侈浪费和苛捐杂税。他频繁地发动对外战争，特别是对高句丽的三次远征，导致了大量的士兵和平民死亡，国家财力耗尽。他追求奢华的生活方式，建造了豪华宫殿和园林，如洛阳西苑。最终，隋炀帝的暴政激起了大规模的农民起义，直接导致了隋朝的覆灭。</w:t>
      </w:r>
    </w:p>
    <w:p w14:paraId="631A0448" w14:textId="77777777" w:rsidR="00AD0008" w:rsidRDefault="00AD0008">
      <w:pPr>
        <w:rPr>
          <w:rFonts w:hint="eastAsia"/>
        </w:rPr>
      </w:pPr>
    </w:p>
    <w:p w14:paraId="791C781C" w14:textId="77777777" w:rsidR="00AD0008" w:rsidRDefault="00AD0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98F62" w14:textId="77777777" w:rsidR="00AD0008" w:rsidRDefault="00AD0008">
      <w:pPr>
        <w:rPr>
          <w:rFonts w:hint="eastAsia"/>
        </w:rPr>
      </w:pPr>
      <w:r>
        <w:rPr>
          <w:rFonts w:hint="eastAsia"/>
        </w:rPr>
        <w:t>隋炀帝的影响与遗产</w:t>
      </w:r>
    </w:p>
    <w:p w14:paraId="2E9993F1" w14:textId="77777777" w:rsidR="00AD0008" w:rsidRDefault="00AD0008">
      <w:pPr>
        <w:rPr>
          <w:rFonts w:hint="eastAsia"/>
        </w:rPr>
      </w:pPr>
      <w:r>
        <w:rPr>
          <w:rFonts w:hint="eastAsia"/>
        </w:rPr>
        <w:t>隋炀帝的统治对中国历史产生了深远影响。他的政策既推动了国家的进步，又加速了王朝的灭亡。隋朝虽然短暂，但它为后来唐朝的繁荣奠定了基础。尤其是大运河的存在，成为了后世多个朝代经济发展的重要动脉。今天，当我们回顾这段历史时，应该客观地看待隋炀帝的角色，既承认他的贡献，也不忽视他的过失。</w:t>
      </w:r>
    </w:p>
    <w:p w14:paraId="629D172D" w14:textId="77777777" w:rsidR="00AD0008" w:rsidRDefault="00AD0008">
      <w:pPr>
        <w:rPr>
          <w:rFonts w:hint="eastAsia"/>
        </w:rPr>
      </w:pPr>
    </w:p>
    <w:p w14:paraId="6B44FC66" w14:textId="77777777" w:rsidR="00AD0008" w:rsidRDefault="00AD0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1DD92" w14:textId="3F8EFB21" w:rsidR="00A3056E" w:rsidRDefault="00A3056E"/>
    <w:sectPr w:rsidR="00A30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6E"/>
    <w:rsid w:val="00A3056E"/>
    <w:rsid w:val="00AD000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26631-A1BB-49CC-B2F7-0E2F8A5C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407</Characters>
  <Application>Microsoft Office Word</Application>
  <DocSecurity>0</DocSecurity>
  <Lines>19</Lines>
  <Paragraphs>12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