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EF36" w14:textId="77777777" w:rsidR="002E6C98" w:rsidRDefault="002E6C98">
      <w:pPr>
        <w:rPr>
          <w:rFonts w:hint="eastAsia"/>
        </w:rPr>
      </w:pPr>
      <w:r>
        <w:rPr>
          <w:rFonts w:hint="eastAsia"/>
        </w:rPr>
        <w:t>谈话的谈的组词和的拼音怎么写</w:t>
      </w:r>
    </w:p>
    <w:p w14:paraId="7BF3246B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99715" w14:textId="77777777" w:rsidR="002E6C98" w:rsidRDefault="002E6C98">
      <w:pPr>
        <w:rPr>
          <w:rFonts w:hint="eastAsia"/>
        </w:rPr>
      </w:pPr>
      <w:r>
        <w:rPr>
          <w:rFonts w:hint="eastAsia"/>
        </w:rPr>
        <w:t>汉字作为中华文化的重要载体，每一个字都有其独特的历史与文化背景。“谈”字在汉语中是一个非常活跃的字，它不仅作为一个独立的动词使用，而且可以与其他汉字组合成许多词汇。“谈”的拼音为“tán”，是阳平声（第二声），发音时语调要上扬。</w:t>
      </w:r>
    </w:p>
    <w:p w14:paraId="5713374E" w14:textId="77777777" w:rsidR="002E6C98" w:rsidRDefault="002E6C98">
      <w:pPr>
        <w:rPr>
          <w:rFonts w:hint="eastAsia"/>
        </w:rPr>
      </w:pPr>
    </w:p>
    <w:p w14:paraId="2CFD0E9A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61830" w14:textId="77777777" w:rsidR="002E6C98" w:rsidRDefault="002E6C98">
      <w:pPr>
        <w:rPr>
          <w:rFonts w:hint="eastAsia"/>
        </w:rPr>
      </w:pPr>
      <w:r>
        <w:rPr>
          <w:rFonts w:hint="eastAsia"/>
        </w:rPr>
        <w:t>“谈”的历史渊源</w:t>
      </w:r>
    </w:p>
    <w:p w14:paraId="4EC1F17E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86B35" w14:textId="77777777" w:rsidR="002E6C98" w:rsidRDefault="002E6C98">
      <w:pPr>
        <w:rPr>
          <w:rFonts w:hint="eastAsia"/>
        </w:rPr>
      </w:pPr>
      <w:r>
        <w:rPr>
          <w:rFonts w:hint="eastAsia"/>
        </w:rPr>
        <w:t>“谈”字最早出现在《说文解字》中，其本义是指用言语交流、讨论的意思。随着语言的发展和社会的变化，“谈”字的意义逐渐丰富起来，从简单的对话到正式的会谈、谈判等，都包含了这个字。在古代，人们通过“谈”来传递信息、表达思想、解决问题乃至建立友谊，可以说，“谈”是中国传统文化交流的重要方式之一。</w:t>
      </w:r>
    </w:p>
    <w:p w14:paraId="4850E7E1" w14:textId="77777777" w:rsidR="002E6C98" w:rsidRDefault="002E6C98">
      <w:pPr>
        <w:rPr>
          <w:rFonts w:hint="eastAsia"/>
        </w:rPr>
      </w:pPr>
    </w:p>
    <w:p w14:paraId="41F9F08A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C74AA" w14:textId="77777777" w:rsidR="002E6C98" w:rsidRDefault="002E6C98">
      <w:pPr>
        <w:rPr>
          <w:rFonts w:hint="eastAsia"/>
        </w:rPr>
      </w:pPr>
      <w:r>
        <w:rPr>
          <w:rFonts w:hint="eastAsia"/>
        </w:rPr>
        <w:t>“谈”的常用组词</w:t>
      </w:r>
    </w:p>
    <w:p w14:paraId="62A6568F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4918C" w14:textId="77777777" w:rsidR="002E6C98" w:rsidRDefault="002E6C98">
      <w:pPr>
        <w:rPr>
          <w:rFonts w:hint="eastAsia"/>
        </w:rPr>
      </w:pPr>
      <w:r>
        <w:rPr>
          <w:rFonts w:hint="eastAsia"/>
        </w:rPr>
        <w:t>“谈”有许多常见的组词，比如：谈论、谈话、洽谈、谈心、谈吐等等。每个词语都有其特定的语境和含义。“谈论”通常指的是关于某个话题进行非正式的交流；“谈话”则更加广泛，可以指任何形式的语言交流活动；“洽谈”多用于商业场合，意指就某些合作事宜进行协商；“谈心”则是亲密朋友间分享内心想法的行为；“谈吐”用来形容一个人说话的方式和风格。还有“谈笑风生”这样的成语，描绘了轻松愉快的交谈场景。</w:t>
      </w:r>
    </w:p>
    <w:p w14:paraId="3DB12BE7" w14:textId="77777777" w:rsidR="002E6C98" w:rsidRDefault="002E6C98">
      <w:pPr>
        <w:rPr>
          <w:rFonts w:hint="eastAsia"/>
        </w:rPr>
      </w:pPr>
    </w:p>
    <w:p w14:paraId="58030C9F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8CC31" w14:textId="77777777" w:rsidR="002E6C98" w:rsidRDefault="002E6C98">
      <w:pPr>
        <w:rPr>
          <w:rFonts w:hint="eastAsia"/>
        </w:rPr>
      </w:pPr>
      <w:r>
        <w:rPr>
          <w:rFonts w:hint="eastAsia"/>
        </w:rPr>
        <w:t>“谈”的拼音及音韵特点</w:t>
      </w:r>
    </w:p>
    <w:p w14:paraId="7ECA14AD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80EE1" w14:textId="77777777" w:rsidR="002E6C98" w:rsidRDefault="002E6C98">
      <w:pPr>
        <w:rPr>
          <w:rFonts w:hint="eastAsia"/>
        </w:rPr>
      </w:pPr>
      <w:r>
        <w:rPr>
          <w:rFonts w:hint="eastAsia"/>
        </w:rPr>
        <w:t>如前所述，“谈”的拼音写作“tán”。在汉语拼音系统里，它由声母“t”和韵母“an”组成，其中“t”是一个清辅音，发音时舌尖轻触上门牙背面，然后突然放开，让气流冲出；而“an”是一个前元音加上鼻辅音组成的复韵母，在发音时先发出清晰的前元音[a]，接着舌头自然地抬起接近硬腭，使声音通过鼻子出来形成鼻音[n]。整个发音过程流畅自然，体现了汉语拼音系统的科学性和合理性。</w:t>
      </w:r>
    </w:p>
    <w:p w14:paraId="461C06CD" w14:textId="77777777" w:rsidR="002E6C98" w:rsidRDefault="002E6C98">
      <w:pPr>
        <w:rPr>
          <w:rFonts w:hint="eastAsia"/>
        </w:rPr>
      </w:pPr>
    </w:p>
    <w:p w14:paraId="26EDDB69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9C94B" w14:textId="77777777" w:rsidR="002E6C98" w:rsidRDefault="002E6C98">
      <w:pPr>
        <w:rPr>
          <w:rFonts w:hint="eastAsia"/>
        </w:rPr>
      </w:pPr>
      <w:r>
        <w:rPr>
          <w:rFonts w:hint="eastAsia"/>
        </w:rPr>
        <w:t>最后的总结</w:t>
      </w:r>
    </w:p>
    <w:p w14:paraId="4AFC223C" w14:textId="77777777" w:rsidR="002E6C98" w:rsidRDefault="002E6C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3E8D" w14:textId="77777777" w:rsidR="002E6C98" w:rsidRDefault="002E6C98">
      <w:pPr>
        <w:rPr>
          <w:rFonts w:hint="eastAsia"/>
        </w:rPr>
      </w:pPr>
      <w:r>
        <w:rPr>
          <w:rFonts w:hint="eastAsia"/>
        </w:rPr>
        <w:t>“谈”字在中国语言文字中扮演着不可或缺的角色，无论是日常生活还是正式场合，都能看到它的身影。通过对“谈”的学习，我们不仅能更好地理解这个字本身及其相关的词汇，还能进一步感受中华文化的博大精深。希望读者们能够珍惜每一次“谈”的机会，用准确优美的语言去沟通，增进彼此之间的了解与友谊。</w:t>
      </w:r>
    </w:p>
    <w:p w14:paraId="0D5B090D" w14:textId="77777777" w:rsidR="002E6C98" w:rsidRDefault="002E6C98">
      <w:pPr>
        <w:rPr>
          <w:rFonts w:hint="eastAsia"/>
        </w:rPr>
      </w:pPr>
    </w:p>
    <w:p w14:paraId="058E70AD" w14:textId="77777777" w:rsidR="002E6C98" w:rsidRDefault="002E6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060D2" w14:textId="7876EDD1" w:rsidR="005A0282" w:rsidRDefault="005A0282"/>
    <w:sectPr w:rsidR="005A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82"/>
    <w:rsid w:val="002E6C98"/>
    <w:rsid w:val="005A028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4C6B9-11B8-4588-B781-8F3929D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445</Characters>
  <Application>Microsoft Office Word</Application>
  <DocSecurity>0</DocSecurity>
  <Lines>21</Lines>
  <Paragraphs>13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