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F3D6" w14:textId="77777777" w:rsidR="008C18FB" w:rsidRDefault="008C18FB">
      <w:pPr>
        <w:rPr>
          <w:rFonts w:hint="eastAsia"/>
        </w:rPr>
      </w:pPr>
      <w:r>
        <w:rPr>
          <w:rFonts w:hint="eastAsia"/>
        </w:rPr>
        <w:t>虽的拼音：suī</w:t>
      </w:r>
    </w:p>
    <w:p w14:paraId="369532D5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7CDED" w14:textId="77777777" w:rsidR="008C18FB" w:rsidRDefault="008C18FB">
      <w:pPr>
        <w:rPr>
          <w:rFonts w:hint="eastAsia"/>
        </w:rPr>
      </w:pPr>
      <w:r>
        <w:rPr>
          <w:rFonts w:hint="eastAsia"/>
        </w:rPr>
        <w:t>“虽”字在汉语中是一个常见的汉字，它有着悠久的历史和丰富的文化内涵。作为一个连词，“虽”通常用来表达转折关系，意味着即使在某种条件或情况下，也不妨碍另一种情况的存在或发生。其拼音为“suī”，声调是阴平，即第一声，在发音时要保持声音的平稳和高音调。</w:t>
      </w:r>
    </w:p>
    <w:p w14:paraId="5EE0C010" w14:textId="77777777" w:rsidR="008C18FB" w:rsidRDefault="008C18FB">
      <w:pPr>
        <w:rPr>
          <w:rFonts w:hint="eastAsia"/>
        </w:rPr>
      </w:pPr>
    </w:p>
    <w:p w14:paraId="6100E72A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C513B" w14:textId="77777777" w:rsidR="008C18FB" w:rsidRDefault="008C18FB">
      <w:pPr>
        <w:rPr>
          <w:rFonts w:hint="eastAsia"/>
        </w:rPr>
      </w:pPr>
      <w:r>
        <w:rPr>
          <w:rFonts w:hint="eastAsia"/>
        </w:rPr>
        <w:t>“虽”的历史演变</w:t>
      </w:r>
    </w:p>
    <w:p w14:paraId="0C9C6C3D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FC2A" w14:textId="77777777" w:rsidR="008C18FB" w:rsidRDefault="008C18FB">
      <w:pPr>
        <w:rPr>
          <w:rFonts w:hint="eastAsia"/>
        </w:rPr>
      </w:pPr>
      <w:r>
        <w:rPr>
          <w:rFonts w:hint="eastAsia"/>
        </w:rPr>
        <w:t>追溯到古代，“虽”字最早见于甲骨文，它的原始形态可能与蛇有关。古人在造字时，常常以自然界的生物为灵感来源，而蛇的形象被赋予了特殊的象征意义。随着时间的推移，“虽”字经历了篆书、隶书、楷书等字体的变化，逐渐演变成了今天我们所熟知的模样。在不同的历史时期，“虽”字的含义也有所扩展，从最初的具体形象逐渐抽象化，成为连接不同语境的重要桥梁。</w:t>
      </w:r>
    </w:p>
    <w:p w14:paraId="46C7771A" w14:textId="77777777" w:rsidR="008C18FB" w:rsidRDefault="008C18FB">
      <w:pPr>
        <w:rPr>
          <w:rFonts w:hint="eastAsia"/>
        </w:rPr>
      </w:pPr>
    </w:p>
    <w:p w14:paraId="0B3DD15A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50B7D" w14:textId="77777777" w:rsidR="008C18FB" w:rsidRDefault="008C18FB">
      <w:pPr>
        <w:rPr>
          <w:rFonts w:hint="eastAsia"/>
        </w:rPr>
      </w:pPr>
      <w:r>
        <w:rPr>
          <w:rFonts w:hint="eastAsia"/>
        </w:rPr>
        <w:t>“虽”的用法</w:t>
      </w:r>
    </w:p>
    <w:p w14:paraId="4AE90687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A18B4" w14:textId="77777777" w:rsidR="008C18FB" w:rsidRDefault="008C18FB">
      <w:pPr>
        <w:rPr>
          <w:rFonts w:hint="eastAsia"/>
        </w:rPr>
      </w:pPr>
      <w:r>
        <w:rPr>
          <w:rFonts w:hint="eastAsia"/>
        </w:rPr>
        <w:t>在现代汉语中，“虽”主要用于书面语中，用来引导让步状语从句。例如，“虽天气恶劣，但人们依然坚持工作。”这句话里，“虽”表达了尽管有不利的天气条件，但这并不影响人们的敬业精神。“虽”还可以和其他词语搭配使用，如“虽然”、“纵使”等，来加强语气或改变句子的结构，使之更加灵活多变。</w:t>
      </w:r>
    </w:p>
    <w:p w14:paraId="616A74C7" w14:textId="77777777" w:rsidR="008C18FB" w:rsidRDefault="008C18FB">
      <w:pPr>
        <w:rPr>
          <w:rFonts w:hint="eastAsia"/>
        </w:rPr>
      </w:pPr>
    </w:p>
    <w:p w14:paraId="724A57E1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A91DE" w14:textId="77777777" w:rsidR="008C18FB" w:rsidRDefault="008C18FB">
      <w:pPr>
        <w:rPr>
          <w:rFonts w:hint="eastAsia"/>
        </w:rPr>
      </w:pPr>
      <w:r>
        <w:rPr>
          <w:rFonts w:hint="eastAsia"/>
        </w:rPr>
        <w:t>“虽”在文学作品中的体现</w:t>
      </w:r>
    </w:p>
    <w:p w14:paraId="58C305AC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D9758" w14:textId="77777777" w:rsidR="008C18FB" w:rsidRDefault="008C18FB">
      <w:pPr>
        <w:rPr>
          <w:rFonts w:hint="eastAsia"/>
        </w:rPr>
      </w:pPr>
      <w:r>
        <w:rPr>
          <w:rFonts w:hint="eastAsia"/>
        </w:rPr>
        <w:t>在中国文学史上，“虽”字频繁出现在诗词歌赋之中，诗人常用它来营造一种对比强烈的艺术效果。比如唐代大诗人李白在其诗作《行路难》中有云：“欲渡黄河冰塞川，将登太行雪满山。虽有千般阻，我心依旧向阳光。”这里通过“虽”字展现了主人公面对重重困难时不屈不挠的精神面貌。这样的表达方式不仅增强了诗歌的情感张力，也让读者能够更深刻地感受到作者的心境。</w:t>
      </w:r>
    </w:p>
    <w:p w14:paraId="387A6554" w14:textId="77777777" w:rsidR="008C18FB" w:rsidRDefault="008C18FB">
      <w:pPr>
        <w:rPr>
          <w:rFonts w:hint="eastAsia"/>
        </w:rPr>
      </w:pPr>
    </w:p>
    <w:p w14:paraId="4701CFFE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2AAEF" w14:textId="77777777" w:rsidR="008C18FB" w:rsidRDefault="008C18FB">
      <w:pPr>
        <w:rPr>
          <w:rFonts w:hint="eastAsia"/>
        </w:rPr>
      </w:pPr>
      <w:r>
        <w:rPr>
          <w:rFonts w:hint="eastAsia"/>
        </w:rPr>
        <w:t>“虽”的哲学思考</w:t>
      </w:r>
    </w:p>
    <w:p w14:paraId="5CD08224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B79F7" w14:textId="77777777" w:rsidR="008C18FB" w:rsidRDefault="008C18FB">
      <w:pPr>
        <w:rPr>
          <w:rFonts w:hint="eastAsia"/>
        </w:rPr>
      </w:pPr>
      <w:r>
        <w:rPr>
          <w:rFonts w:hint="eastAsia"/>
        </w:rPr>
        <w:t>从哲学角度来看，“虽”体现了中国传统文化中的一种辩证思维。它提醒我们看待事物不应片面，而是要考虑到对立面的存在及其相互作用。正如老子《道德经》所言：“天下皆知美之为美，斯恶已；皆知善之为善，斯不善已。”这告诉我们任何事物都有其两面性，“虽”则是在语言层面上对此种二元对立关系的精妙诠释。它教会我们在生活中学会包容差异，理解多元，从而达到内心世界的和谐统一。</w:t>
      </w:r>
    </w:p>
    <w:p w14:paraId="60B3DE98" w14:textId="77777777" w:rsidR="008C18FB" w:rsidRDefault="008C18FB">
      <w:pPr>
        <w:rPr>
          <w:rFonts w:hint="eastAsia"/>
        </w:rPr>
      </w:pPr>
    </w:p>
    <w:p w14:paraId="1BC95354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5646D" w14:textId="77777777" w:rsidR="008C18FB" w:rsidRDefault="008C18FB">
      <w:pPr>
        <w:rPr>
          <w:rFonts w:hint="eastAsia"/>
        </w:rPr>
      </w:pPr>
      <w:r>
        <w:rPr>
          <w:rFonts w:hint="eastAsia"/>
        </w:rPr>
        <w:t>最后的总结</w:t>
      </w:r>
    </w:p>
    <w:p w14:paraId="1C8427F0" w14:textId="77777777" w:rsidR="008C18FB" w:rsidRDefault="008C1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51738" w14:textId="77777777" w:rsidR="008C18FB" w:rsidRDefault="008C18FB">
      <w:pPr>
        <w:rPr>
          <w:rFonts w:hint="eastAsia"/>
        </w:rPr>
      </w:pPr>
      <w:r>
        <w:rPr>
          <w:rFonts w:hint="eastAsia"/>
        </w:rPr>
        <w:t>“虽”字不仅仅是一个简单的汉字，它承载着深厚的文化底蕴和哲理思考。无论是作为语法元素参与句子构建，还是作为一种思想观念融入文学创作乃至日常生活，“虽”都扮演着不可或缺的角色。通过对“虽”的学习和理解，我们可以更好地掌握汉语的魅力，同时也能从中汲取智慧，指导自己的行为处事之道。</w:t>
      </w:r>
    </w:p>
    <w:p w14:paraId="760B992C" w14:textId="77777777" w:rsidR="008C18FB" w:rsidRDefault="008C18FB">
      <w:pPr>
        <w:rPr>
          <w:rFonts w:hint="eastAsia"/>
        </w:rPr>
      </w:pPr>
    </w:p>
    <w:p w14:paraId="78BDFF0C" w14:textId="77777777" w:rsidR="008C18FB" w:rsidRDefault="008C1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475EE" w14:textId="3D65781E" w:rsidR="00124634" w:rsidRDefault="00124634"/>
    <w:sectPr w:rsidR="0012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34"/>
    <w:rsid w:val="00124634"/>
    <w:rsid w:val="008C18F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41776-3C9E-44B0-8021-1A31247B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521</Characters>
  <Application>Microsoft Office Word</Application>
  <DocSecurity>0</DocSecurity>
  <Lines>24</Lines>
  <Paragraphs>16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