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34D4" w14:textId="77777777" w:rsidR="006B24C1" w:rsidRDefault="006B24C1">
      <w:pPr>
        <w:rPr>
          <w:rFonts w:hint="eastAsia"/>
        </w:rPr>
      </w:pPr>
      <w:r>
        <w:rPr>
          <w:rFonts w:hint="eastAsia"/>
        </w:rPr>
        <w:t>腾的拼音和组词</w:t>
      </w:r>
    </w:p>
    <w:p w14:paraId="0181430F" w14:textId="77777777" w:rsidR="006B24C1" w:rsidRDefault="006B24C1">
      <w:pPr>
        <w:rPr>
          <w:rFonts w:hint="eastAsia"/>
        </w:rPr>
      </w:pPr>
      <w:r>
        <w:rPr>
          <w:rFonts w:hint="eastAsia"/>
        </w:rPr>
        <w:t>汉字“腾”是一个多义字，在汉语中具有丰富的含义。其拼音为 ténɡ，属于阳平声调。这个字描绘了快速移动或上升的动作，同时也带有飞跃、跳越的形象感。在古代文献中，“腾”常用来形容马匹疾驰的姿态，因此也衍生出许多与之相关的词汇。</w:t>
      </w:r>
    </w:p>
    <w:p w14:paraId="40F2011C" w14:textId="77777777" w:rsidR="006B24C1" w:rsidRDefault="006B24C1">
      <w:pPr>
        <w:rPr>
          <w:rFonts w:hint="eastAsia"/>
        </w:rPr>
      </w:pPr>
    </w:p>
    <w:p w14:paraId="5D314781" w14:textId="77777777" w:rsidR="006B24C1" w:rsidRDefault="006B2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79206" w14:textId="77777777" w:rsidR="006B24C1" w:rsidRDefault="006B24C1">
      <w:pPr>
        <w:rPr>
          <w:rFonts w:hint="eastAsia"/>
        </w:rPr>
      </w:pPr>
      <w:r>
        <w:rPr>
          <w:rFonts w:hint="eastAsia"/>
        </w:rPr>
        <w:t>腾的基本意义</w:t>
      </w:r>
    </w:p>
    <w:p w14:paraId="39531604" w14:textId="77777777" w:rsidR="006B24C1" w:rsidRDefault="006B24C1">
      <w:pPr>
        <w:rPr>
          <w:rFonts w:hint="eastAsia"/>
        </w:rPr>
      </w:pPr>
      <w:r>
        <w:rPr>
          <w:rFonts w:hint="eastAsia"/>
        </w:rPr>
        <w:t>“腾”最基础的意义是跳跃或者迅速地移动。例如，当说“龙腾虎跃”，它描述的是龙和虎这两种动物充满力量的动态形象，象征着活力和生机。“腾”也有升起的意思，如“腾云驾雾”，指的是像神仙一样在云端自由翱翔，这种表达常常被用于文学作品中来渲染神秘或超凡脱俗的氛围。</w:t>
      </w:r>
    </w:p>
    <w:p w14:paraId="2E3CE1D0" w14:textId="77777777" w:rsidR="006B24C1" w:rsidRDefault="006B24C1">
      <w:pPr>
        <w:rPr>
          <w:rFonts w:hint="eastAsia"/>
        </w:rPr>
      </w:pPr>
    </w:p>
    <w:p w14:paraId="1EAB3EA8" w14:textId="77777777" w:rsidR="006B24C1" w:rsidRDefault="006B2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A37B8" w14:textId="77777777" w:rsidR="006B24C1" w:rsidRDefault="006B24C1">
      <w:pPr>
        <w:rPr>
          <w:rFonts w:hint="eastAsia"/>
        </w:rPr>
      </w:pPr>
      <w:r>
        <w:rPr>
          <w:rFonts w:hint="eastAsia"/>
        </w:rPr>
        <w:t>腾的组合词语</w:t>
      </w:r>
    </w:p>
    <w:p w14:paraId="494B034B" w14:textId="77777777" w:rsidR="006B24C1" w:rsidRDefault="006B24C1">
      <w:pPr>
        <w:rPr>
          <w:rFonts w:hint="eastAsia"/>
        </w:rPr>
      </w:pPr>
      <w:r>
        <w:rPr>
          <w:rFonts w:hint="eastAsia"/>
        </w:rPr>
        <w:t>在日常生活中，“腾”可以组成很多词语。比如“腾空”，意味着向空中飞跃或突然升起来；而“腾挪”则是指灵活地转换位置或改变状态。“腾达”一词表达了个人事业上的成功与晋升，寓意着人生道路上的顺遂和进步。还有“奔腾”，这个词用来形容水流湍急或是马群飞快奔跑的状态，充满了动感和速度感。</w:t>
      </w:r>
    </w:p>
    <w:p w14:paraId="2E6869E9" w14:textId="77777777" w:rsidR="006B24C1" w:rsidRDefault="006B24C1">
      <w:pPr>
        <w:rPr>
          <w:rFonts w:hint="eastAsia"/>
        </w:rPr>
      </w:pPr>
    </w:p>
    <w:p w14:paraId="6BFD6F27" w14:textId="77777777" w:rsidR="006B24C1" w:rsidRDefault="006B2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FD389" w14:textId="77777777" w:rsidR="006B24C1" w:rsidRDefault="006B24C1">
      <w:pPr>
        <w:rPr>
          <w:rFonts w:hint="eastAsia"/>
        </w:rPr>
      </w:pPr>
      <w:r>
        <w:rPr>
          <w:rFonts w:hint="eastAsia"/>
        </w:rPr>
        <w:t>腾的文化意象</w:t>
      </w:r>
    </w:p>
    <w:p w14:paraId="43E584FF" w14:textId="77777777" w:rsidR="006B24C1" w:rsidRDefault="006B24C1">
      <w:pPr>
        <w:rPr>
          <w:rFonts w:hint="eastAsia"/>
        </w:rPr>
      </w:pPr>
      <w:r>
        <w:rPr>
          <w:rFonts w:hint="eastAsia"/>
        </w:rPr>
        <w:t>在中国文化里，“腾”不仅仅是一个简单的动词，它还承载了许多深层次的文化意象。例如，在书法艺术中，书法家们追求笔势如“龙腾虎跃”，希望每一笔都能展现出力量与灵动。同样，在武术表演时，武者也会以“腾”来形容动作的敏捷和矫健。不仅如此，“腾”还经常出现在诗歌和其他文学形式中，用来比喻人们心中涌动的情感或是对未来的美好憧憬。</w:t>
      </w:r>
    </w:p>
    <w:p w14:paraId="5132BCBF" w14:textId="77777777" w:rsidR="006B24C1" w:rsidRDefault="006B24C1">
      <w:pPr>
        <w:rPr>
          <w:rFonts w:hint="eastAsia"/>
        </w:rPr>
      </w:pPr>
    </w:p>
    <w:p w14:paraId="1A597845" w14:textId="77777777" w:rsidR="006B24C1" w:rsidRDefault="006B2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06EA3" w14:textId="77777777" w:rsidR="006B24C1" w:rsidRDefault="006B24C1">
      <w:pPr>
        <w:rPr>
          <w:rFonts w:hint="eastAsia"/>
        </w:rPr>
      </w:pPr>
      <w:r>
        <w:rPr>
          <w:rFonts w:hint="eastAsia"/>
        </w:rPr>
        <w:t>现代语境下的腾</w:t>
      </w:r>
    </w:p>
    <w:p w14:paraId="03EFDDD9" w14:textId="77777777" w:rsidR="006B24C1" w:rsidRDefault="006B24C1">
      <w:pPr>
        <w:rPr>
          <w:rFonts w:hint="eastAsia"/>
        </w:rPr>
      </w:pPr>
      <w:r>
        <w:rPr>
          <w:rFonts w:hint="eastAsia"/>
        </w:rPr>
        <w:t>进入现代社会，“腾”字的应用范围变得更加广泛。科技的发展使得信息传播如同“腾”一般迅速，网络世界里的信息流瞬息万变。与此“腾”也被赋予了新的时代意义，如“腾笼换鸟”，这一说法源自中国经济发展战略，强调产业升级和转型的重要性。“腾”字以其独特的魅力，在不同的历史时期都扮演着重要的角色，并且不断融入新的时代内涵。</w:t>
      </w:r>
    </w:p>
    <w:p w14:paraId="436FED0F" w14:textId="77777777" w:rsidR="006B24C1" w:rsidRDefault="006B24C1">
      <w:pPr>
        <w:rPr>
          <w:rFonts w:hint="eastAsia"/>
        </w:rPr>
      </w:pPr>
    </w:p>
    <w:p w14:paraId="7AC0D290" w14:textId="77777777" w:rsidR="006B24C1" w:rsidRDefault="006B2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F2218" w14:textId="13F36044" w:rsidR="00717C4F" w:rsidRDefault="00717C4F"/>
    <w:sectPr w:rsidR="00717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4F"/>
    <w:rsid w:val="006B24C1"/>
    <w:rsid w:val="00717C4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0A2DB-868C-480D-BEC1-D655C330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392</Characters>
  <Application>Microsoft Office Word</Application>
  <DocSecurity>0</DocSecurity>
  <Lines>18</Lines>
  <Paragraphs>12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