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2DFA" w14:textId="77777777" w:rsidR="00DD7273" w:rsidRDefault="00DD7273">
      <w:pPr>
        <w:rPr>
          <w:rFonts w:hint="eastAsia"/>
        </w:rPr>
      </w:pPr>
      <w:r>
        <w:rPr>
          <w:rFonts w:hint="eastAsia"/>
        </w:rPr>
        <w:t>淌雨水的拼音：Tǎng Yǔshuǐ</w:t>
      </w:r>
    </w:p>
    <w:p w14:paraId="6B526AF8" w14:textId="77777777" w:rsidR="00DD7273" w:rsidRDefault="00DD7273">
      <w:pPr>
        <w:rPr>
          <w:rFonts w:hint="eastAsia"/>
        </w:rPr>
      </w:pPr>
      <w:r>
        <w:rPr>
          <w:rFonts w:hint="eastAsia"/>
        </w:rPr>
        <w:t>在汉语中，“淌雨水”读作 Tǎng Yǔshuǐ。这是一个描述自然界现象的词汇，它将我们带入了那细密如丝、连绵不绝的雨幕之中。当天空开始释放它的泪滴，每一滴都像是大地母亲的温柔抚慰，它们顺着屋檐、树叶、草尖缓缓流淌，形成一幅流动的水墨画。在这个过程中，水珠沿着各种表面滑落的声音，就像是大自然谱写的一曲无声的乐章，只有用心聆听的人才能感受到它的美妙。</w:t>
      </w:r>
    </w:p>
    <w:p w14:paraId="1F0662A2" w14:textId="77777777" w:rsidR="00DD7273" w:rsidRDefault="00DD7273">
      <w:pPr>
        <w:rPr>
          <w:rFonts w:hint="eastAsia"/>
        </w:rPr>
      </w:pPr>
    </w:p>
    <w:p w14:paraId="28AD21E6" w14:textId="77777777" w:rsidR="00DD7273" w:rsidRDefault="00DD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2338B" w14:textId="77777777" w:rsidR="00DD7273" w:rsidRDefault="00DD7273">
      <w:pPr>
        <w:rPr>
          <w:rFonts w:hint="eastAsia"/>
        </w:rPr>
      </w:pPr>
      <w:r>
        <w:rPr>
          <w:rFonts w:hint="eastAsia"/>
        </w:rPr>
        <w:t>自然界的馈赠：雨水</w:t>
      </w:r>
    </w:p>
    <w:p w14:paraId="16BD3709" w14:textId="77777777" w:rsidR="00DD7273" w:rsidRDefault="00DD7273">
      <w:pPr>
        <w:rPr>
          <w:rFonts w:hint="eastAsia"/>
        </w:rPr>
      </w:pPr>
      <w:r>
        <w:rPr>
          <w:rFonts w:hint="eastAsia"/>
        </w:rPr>
        <w:t>雨水是地球水循环的一个重要组成部分，它从云层中凝结而成，带着天空的气息降临到地面。对于农民来说，适时适量的雨水是作物生长不可或缺的要素；而对于城市居民而言，雨水则是一种能够净化空气、缓解暑气的存在。然而，随着气候变化的影响，极端天气事件变得越来越频繁，干旱和洪涝交替出现，这不仅影响了生态系统的平衡，也给人类社会带来了挑战。因此，合理利用和管理水资源显得尤为重要。</w:t>
      </w:r>
    </w:p>
    <w:p w14:paraId="19F4DF09" w14:textId="77777777" w:rsidR="00DD7273" w:rsidRDefault="00DD7273">
      <w:pPr>
        <w:rPr>
          <w:rFonts w:hint="eastAsia"/>
        </w:rPr>
      </w:pPr>
    </w:p>
    <w:p w14:paraId="1298458A" w14:textId="77777777" w:rsidR="00DD7273" w:rsidRDefault="00DD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B22E" w14:textId="77777777" w:rsidR="00DD7273" w:rsidRDefault="00DD7273">
      <w:pPr>
        <w:rPr>
          <w:rFonts w:hint="eastAsia"/>
        </w:rPr>
      </w:pPr>
      <w:r>
        <w:rPr>
          <w:rFonts w:hint="eastAsia"/>
        </w:rPr>
        <w:t>文化中的雨水：诗意与象征</w:t>
      </w:r>
    </w:p>
    <w:p w14:paraId="36D3C639" w14:textId="77777777" w:rsidR="00DD7273" w:rsidRDefault="00DD7273">
      <w:pPr>
        <w:rPr>
          <w:rFonts w:hint="eastAsia"/>
        </w:rPr>
      </w:pPr>
      <w:r>
        <w:rPr>
          <w:rFonts w:hint="eastAsia"/>
        </w:rPr>
        <w:t>在中国传统文化里，雨水被赋予了丰富的内涵。古代文人墨客常常以雨为题，创作出无数动人的诗篇。“好雨知时节，当春乃发生。”杜甫的《春夜喜雨》描绘了春天的第一场雨带来的生机与希望；而苏轼的“水光潋滟晴方好，山色空蒙雨亦奇”，则让我们看到了西湖在雨中的独特韵味。在一些地方习俗中，雨水还被视为吉祥之兆，例如立春后的第一场雨预示着新的一年风调雨顺、五谷丰登。</w:t>
      </w:r>
    </w:p>
    <w:p w14:paraId="3AF7BBC7" w14:textId="77777777" w:rsidR="00DD7273" w:rsidRDefault="00DD7273">
      <w:pPr>
        <w:rPr>
          <w:rFonts w:hint="eastAsia"/>
        </w:rPr>
      </w:pPr>
    </w:p>
    <w:p w14:paraId="0543BDAF" w14:textId="77777777" w:rsidR="00DD7273" w:rsidRDefault="00DD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48BF6" w14:textId="77777777" w:rsidR="00DD7273" w:rsidRDefault="00DD7273">
      <w:pPr>
        <w:rPr>
          <w:rFonts w:hint="eastAsia"/>
        </w:rPr>
      </w:pPr>
      <w:r>
        <w:rPr>
          <w:rFonts w:hint="eastAsia"/>
        </w:rPr>
        <w:t>现代生活中的雨水：收集与利用</w:t>
      </w:r>
    </w:p>
    <w:p w14:paraId="7E9FC927" w14:textId="77777777" w:rsidR="00DD7273" w:rsidRDefault="00DD7273">
      <w:pPr>
        <w:rPr>
          <w:rFonts w:hint="eastAsia"/>
        </w:rPr>
      </w:pPr>
      <w:r>
        <w:rPr>
          <w:rFonts w:hint="eastAsia"/>
        </w:rPr>
        <w:t>随着环保意识的增强，越来越多的人开始关注如何更好地收集和利用雨水。通过安装雨水收集系统，我们可以将屋顶、庭院等地表径流储存起来，用于浇灌花园、冲洗厕所等非饮用水用途。这种方式不仅可以减少对自来水的依赖，还能有效降低城市排水系统的压力，防止内涝的发生。在建筑设计上融入绿色理念，采用透水铺装材料，增加绿地面积，也是促进雨水自然渗透的有效措施之一。</w:t>
      </w:r>
    </w:p>
    <w:p w14:paraId="156D67D1" w14:textId="77777777" w:rsidR="00DD7273" w:rsidRDefault="00DD7273">
      <w:pPr>
        <w:rPr>
          <w:rFonts w:hint="eastAsia"/>
        </w:rPr>
      </w:pPr>
    </w:p>
    <w:p w14:paraId="73531664" w14:textId="77777777" w:rsidR="00DD7273" w:rsidRDefault="00DD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00D4C" w14:textId="77777777" w:rsidR="00DD7273" w:rsidRDefault="00DD7273">
      <w:pPr>
        <w:rPr>
          <w:rFonts w:hint="eastAsia"/>
        </w:rPr>
      </w:pPr>
      <w:r>
        <w:rPr>
          <w:rFonts w:hint="eastAsia"/>
        </w:rPr>
        <w:t>淌雨水的思考：人与自然和谐共生</w:t>
      </w:r>
    </w:p>
    <w:p w14:paraId="1214F133" w14:textId="77777777" w:rsidR="00DD7273" w:rsidRDefault="00DD7273">
      <w:pPr>
        <w:rPr>
          <w:rFonts w:hint="eastAsia"/>
        </w:rPr>
      </w:pPr>
      <w:r>
        <w:rPr>
          <w:rFonts w:hint="eastAsia"/>
        </w:rPr>
        <w:t>当我们站在窗前，静静地看着外面淅淅沥沥的雨点落下，不妨思考一下人与自然的关系。现代社会的发展虽然带来了物质上的极大丰富，但也导致了环境问题的日益突出。我们应该学会尊重自然规律，珍惜每一场雨所带来的恩赐。无论是节约用水，还是积极参与植树造林活动，每个人都可以为保护生态环境贡献自己的一份力量。让我们携手共进，共同创造一个人与自然和谐共生的美好未来。</w:t>
      </w:r>
    </w:p>
    <w:p w14:paraId="6EEA7D01" w14:textId="77777777" w:rsidR="00DD7273" w:rsidRDefault="00DD7273">
      <w:pPr>
        <w:rPr>
          <w:rFonts w:hint="eastAsia"/>
        </w:rPr>
      </w:pPr>
    </w:p>
    <w:p w14:paraId="59EF9FA0" w14:textId="77777777" w:rsidR="00DD7273" w:rsidRDefault="00DD7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0F75B" w14:textId="34CA8F7E" w:rsidR="001D3275" w:rsidRDefault="001D3275"/>
    <w:sectPr w:rsidR="001D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5"/>
    <w:rsid w:val="001D3275"/>
    <w:rsid w:val="00CC1080"/>
    <w:rsid w:val="00D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18B8-E986-4134-B5A7-B5152651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