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85A0" w14:textId="77777777" w:rsidR="00D1170F" w:rsidRDefault="00D1170F">
      <w:pPr>
        <w:rPr>
          <w:rFonts w:hint="eastAsia"/>
        </w:rPr>
      </w:pPr>
    </w:p>
    <w:p w14:paraId="1696D076" w14:textId="77777777" w:rsidR="00D1170F" w:rsidRDefault="00D1170F">
      <w:pPr>
        <w:rPr>
          <w:rFonts w:hint="eastAsia"/>
        </w:rPr>
      </w:pPr>
      <w:r>
        <w:rPr>
          <w:rFonts w:hint="eastAsia"/>
        </w:rPr>
        <w:tab/>
        <w:t>探佚的拼音及意思</w:t>
      </w:r>
    </w:p>
    <w:p w14:paraId="3E215AB1" w14:textId="77777777" w:rsidR="00D1170F" w:rsidRDefault="00D1170F">
      <w:pPr>
        <w:rPr>
          <w:rFonts w:hint="eastAsia"/>
        </w:rPr>
      </w:pPr>
    </w:p>
    <w:p w14:paraId="5CBF222E" w14:textId="77777777" w:rsidR="00D1170F" w:rsidRDefault="00D1170F">
      <w:pPr>
        <w:rPr>
          <w:rFonts w:hint="eastAsia"/>
        </w:rPr>
      </w:pPr>
    </w:p>
    <w:p w14:paraId="2EB5C7FA" w14:textId="77777777" w:rsidR="00D1170F" w:rsidRDefault="00D1170F">
      <w:pPr>
        <w:rPr>
          <w:rFonts w:hint="eastAsia"/>
        </w:rPr>
      </w:pPr>
      <w:r>
        <w:rPr>
          <w:rFonts w:hint="eastAsia"/>
        </w:rPr>
        <w:tab/>
        <w:t>“探佚”（tàn yì）是一个汉语词汇，它结合了两个汉字：“探”，意为探索、寻找；“佚”，通常指的是散失、遗失或不为人知的事物。因此，“探佚”这个词语整体上可以理解为对那些已经失去、被遗忘或是未被发现的事物进行探索和研究的过程。</w:t>
      </w:r>
    </w:p>
    <w:p w14:paraId="4DDA751A" w14:textId="77777777" w:rsidR="00D1170F" w:rsidRDefault="00D1170F">
      <w:pPr>
        <w:rPr>
          <w:rFonts w:hint="eastAsia"/>
        </w:rPr>
      </w:pPr>
    </w:p>
    <w:p w14:paraId="1F8DCC48" w14:textId="77777777" w:rsidR="00D1170F" w:rsidRDefault="00D1170F">
      <w:pPr>
        <w:rPr>
          <w:rFonts w:hint="eastAsia"/>
        </w:rPr>
      </w:pPr>
    </w:p>
    <w:p w14:paraId="1B491536" w14:textId="77777777" w:rsidR="00D1170F" w:rsidRDefault="00D1170F">
      <w:pPr>
        <w:rPr>
          <w:rFonts w:hint="eastAsia"/>
        </w:rPr>
      </w:pPr>
    </w:p>
    <w:p w14:paraId="1831B1E3" w14:textId="77777777" w:rsidR="00D1170F" w:rsidRDefault="00D1170F">
      <w:pPr>
        <w:rPr>
          <w:rFonts w:hint="eastAsia"/>
        </w:rPr>
      </w:pPr>
      <w:r>
        <w:rPr>
          <w:rFonts w:hint="eastAsia"/>
        </w:rPr>
        <w:tab/>
        <w:t>探佚的历史背景</w:t>
      </w:r>
    </w:p>
    <w:p w14:paraId="2A2C4A65" w14:textId="77777777" w:rsidR="00D1170F" w:rsidRDefault="00D1170F">
      <w:pPr>
        <w:rPr>
          <w:rFonts w:hint="eastAsia"/>
        </w:rPr>
      </w:pPr>
    </w:p>
    <w:p w14:paraId="1D72C33E" w14:textId="77777777" w:rsidR="00D1170F" w:rsidRDefault="00D1170F">
      <w:pPr>
        <w:rPr>
          <w:rFonts w:hint="eastAsia"/>
        </w:rPr>
      </w:pPr>
    </w:p>
    <w:p w14:paraId="0876589C" w14:textId="77777777" w:rsidR="00D1170F" w:rsidRDefault="00D1170F">
      <w:pPr>
        <w:rPr>
          <w:rFonts w:hint="eastAsia"/>
        </w:rPr>
      </w:pPr>
      <w:r>
        <w:rPr>
          <w:rFonts w:hint="eastAsia"/>
        </w:rPr>
        <w:tab/>
        <w:t>在历史的长河中，人类社会积累了无数的文化遗产，然而随着时间的流逝，许多重要的文献、文物和传统习俗都可能因为战争、自然灾害、社会变迁等因素而消失无踪。探佚活动便是在这样的背景下应运而生，学者们希望通过系统的考察与研究，尽可能地恢复这些失落的文化片段。特别是在中国，由于其悠久的历史和丰富的文化遗产，探佚工作显得尤为重要。</w:t>
      </w:r>
    </w:p>
    <w:p w14:paraId="7EACB81A" w14:textId="77777777" w:rsidR="00D1170F" w:rsidRDefault="00D1170F">
      <w:pPr>
        <w:rPr>
          <w:rFonts w:hint="eastAsia"/>
        </w:rPr>
      </w:pPr>
    </w:p>
    <w:p w14:paraId="32F5040D" w14:textId="77777777" w:rsidR="00D1170F" w:rsidRDefault="00D1170F">
      <w:pPr>
        <w:rPr>
          <w:rFonts w:hint="eastAsia"/>
        </w:rPr>
      </w:pPr>
    </w:p>
    <w:p w14:paraId="02C2D5A3" w14:textId="77777777" w:rsidR="00D1170F" w:rsidRDefault="00D1170F">
      <w:pPr>
        <w:rPr>
          <w:rFonts w:hint="eastAsia"/>
        </w:rPr>
      </w:pPr>
    </w:p>
    <w:p w14:paraId="678CF5C0" w14:textId="77777777" w:rsidR="00D1170F" w:rsidRDefault="00D1170F">
      <w:pPr>
        <w:rPr>
          <w:rFonts w:hint="eastAsia"/>
        </w:rPr>
      </w:pPr>
      <w:r>
        <w:rPr>
          <w:rFonts w:hint="eastAsia"/>
        </w:rPr>
        <w:tab/>
        <w:t>探佚的重要性</w:t>
      </w:r>
    </w:p>
    <w:p w14:paraId="51BF4720" w14:textId="77777777" w:rsidR="00D1170F" w:rsidRDefault="00D1170F">
      <w:pPr>
        <w:rPr>
          <w:rFonts w:hint="eastAsia"/>
        </w:rPr>
      </w:pPr>
    </w:p>
    <w:p w14:paraId="6F7CACF1" w14:textId="77777777" w:rsidR="00D1170F" w:rsidRDefault="00D1170F">
      <w:pPr>
        <w:rPr>
          <w:rFonts w:hint="eastAsia"/>
        </w:rPr>
      </w:pPr>
    </w:p>
    <w:p w14:paraId="2C8D85B0" w14:textId="77777777" w:rsidR="00D1170F" w:rsidRDefault="00D1170F">
      <w:pPr>
        <w:rPr>
          <w:rFonts w:hint="eastAsia"/>
        </w:rPr>
      </w:pPr>
      <w:r>
        <w:rPr>
          <w:rFonts w:hint="eastAsia"/>
        </w:rPr>
        <w:tab/>
        <w:t>探佚不仅对于学术研究有着不可替代的意义，而且对于保护和发展传统文化也起着关键作用。通过探佚，我们可以重新发现一些古老的知识体系，比如中医理论、古代哲学思想等，并将它们应用于现代社会。探佚还可以帮助我们更好地理解过去的社会结构、生活方式以及人们的思想观念，从而促进文化交流和文明互鉴。</w:t>
      </w:r>
    </w:p>
    <w:p w14:paraId="7BC46ABF" w14:textId="77777777" w:rsidR="00D1170F" w:rsidRDefault="00D1170F">
      <w:pPr>
        <w:rPr>
          <w:rFonts w:hint="eastAsia"/>
        </w:rPr>
      </w:pPr>
    </w:p>
    <w:p w14:paraId="6C1ED1FB" w14:textId="77777777" w:rsidR="00D1170F" w:rsidRDefault="00D1170F">
      <w:pPr>
        <w:rPr>
          <w:rFonts w:hint="eastAsia"/>
        </w:rPr>
      </w:pPr>
    </w:p>
    <w:p w14:paraId="1376E7DA" w14:textId="77777777" w:rsidR="00D1170F" w:rsidRDefault="00D1170F">
      <w:pPr>
        <w:rPr>
          <w:rFonts w:hint="eastAsia"/>
        </w:rPr>
      </w:pPr>
    </w:p>
    <w:p w14:paraId="1F00AE3B" w14:textId="77777777" w:rsidR="00D1170F" w:rsidRDefault="00D1170F">
      <w:pPr>
        <w:rPr>
          <w:rFonts w:hint="eastAsia"/>
        </w:rPr>
      </w:pPr>
      <w:r>
        <w:rPr>
          <w:rFonts w:hint="eastAsia"/>
        </w:rPr>
        <w:tab/>
        <w:t>探佚的方法论</w:t>
      </w:r>
    </w:p>
    <w:p w14:paraId="4F74B132" w14:textId="77777777" w:rsidR="00D1170F" w:rsidRDefault="00D1170F">
      <w:pPr>
        <w:rPr>
          <w:rFonts w:hint="eastAsia"/>
        </w:rPr>
      </w:pPr>
    </w:p>
    <w:p w14:paraId="0D5CF998" w14:textId="77777777" w:rsidR="00D1170F" w:rsidRDefault="00D1170F">
      <w:pPr>
        <w:rPr>
          <w:rFonts w:hint="eastAsia"/>
        </w:rPr>
      </w:pPr>
    </w:p>
    <w:p w14:paraId="4290BC48" w14:textId="77777777" w:rsidR="00D1170F" w:rsidRDefault="00D1170F">
      <w:pPr>
        <w:rPr>
          <w:rFonts w:hint="eastAsia"/>
        </w:rPr>
      </w:pPr>
      <w:r>
        <w:rPr>
          <w:rFonts w:hint="eastAsia"/>
        </w:rPr>
        <w:tab/>
        <w:t>从事探佚工作的专家们往往需要采用多学科交叉的研究方法。一方面，他们要深入挖掘各种类型的史料，包括但不限于古籍善本、碑刻铭文、民间传说等；另一方面，则需借助现代科学技术手段，如考古发掘、DNA分析、碳14测定等来验证和补充文献记录。在探佚过程中还需要保持严谨的态度，确保研究成果的真实性和可靠性。</w:t>
      </w:r>
    </w:p>
    <w:p w14:paraId="59A6E192" w14:textId="77777777" w:rsidR="00D1170F" w:rsidRDefault="00D1170F">
      <w:pPr>
        <w:rPr>
          <w:rFonts w:hint="eastAsia"/>
        </w:rPr>
      </w:pPr>
    </w:p>
    <w:p w14:paraId="190F7BEF" w14:textId="77777777" w:rsidR="00D1170F" w:rsidRDefault="00D1170F">
      <w:pPr>
        <w:rPr>
          <w:rFonts w:hint="eastAsia"/>
        </w:rPr>
      </w:pPr>
    </w:p>
    <w:p w14:paraId="11634A56" w14:textId="77777777" w:rsidR="00D1170F" w:rsidRDefault="00D1170F">
      <w:pPr>
        <w:rPr>
          <w:rFonts w:hint="eastAsia"/>
        </w:rPr>
      </w:pPr>
    </w:p>
    <w:p w14:paraId="691E613A" w14:textId="77777777" w:rsidR="00D1170F" w:rsidRDefault="00D1170F">
      <w:pPr>
        <w:rPr>
          <w:rFonts w:hint="eastAsia"/>
        </w:rPr>
      </w:pPr>
      <w:r>
        <w:rPr>
          <w:rFonts w:hint="eastAsia"/>
        </w:rPr>
        <w:tab/>
        <w:t>探佚成果举例</w:t>
      </w:r>
    </w:p>
    <w:p w14:paraId="7AC21E22" w14:textId="77777777" w:rsidR="00D1170F" w:rsidRDefault="00D1170F">
      <w:pPr>
        <w:rPr>
          <w:rFonts w:hint="eastAsia"/>
        </w:rPr>
      </w:pPr>
    </w:p>
    <w:p w14:paraId="3128698C" w14:textId="77777777" w:rsidR="00D1170F" w:rsidRDefault="00D1170F">
      <w:pPr>
        <w:rPr>
          <w:rFonts w:hint="eastAsia"/>
        </w:rPr>
      </w:pPr>
    </w:p>
    <w:p w14:paraId="4B06290A" w14:textId="77777777" w:rsidR="00D1170F" w:rsidRDefault="00D1170F">
      <w:pPr>
        <w:rPr>
          <w:rFonts w:hint="eastAsia"/>
        </w:rPr>
      </w:pPr>
      <w:r>
        <w:rPr>
          <w:rFonts w:hint="eastAsia"/>
        </w:rPr>
        <w:tab/>
        <w:t>历史上有许多成功的探佚案例，其中最著名的当属《红楼梦》后四十回的整理出版。这部小说原本只有前八十回流传于世，其余部分被认为已经散失。但是经过几代学者不懈努力，最终找到了相对完整的续作版本，使这部文学巨著得以完整呈现给读者。另一个例子则是甲骨文的研究，这种刻写在龟甲兽骨上的文字最初被认为是无法解读的，但随着研究的深入，现在已经成为了解商周时期历史文化的重要资料来源。</w:t>
      </w:r>
    </w:p>
    <w:p w14:paraId="1E443B80" w14:textId="77777777" w:rsidR="00D1170F" w:rsidRDefault="00D1170F">
      <w:pPr>
        <w:rPr>
          <w:rFonts w:hint="eastAsia"/>
        </w:rPr>
      </w:pPr>
    </w:p>
    <w:p w14:paraId="5911FB35" w14:textId="77777777" w:rsidR="00D1170F" w:rsidRDefault="00D1170F">
      <w:pPr>
        <w:rPr>
          <w:rFonts w:hint="eastAsia"/>
        </w:rPr>
      </w:pPr>
    </w:p>
    <w:p w14:paraId="03948C3B" w14:textId="77777777" w:rsidR="00D1170F" w:rsidRDefault="00D1170F">
      <w:pPr>
        <w:rPr>
          <w:rFonts w:hint="eastAsia"/>
        </w:rPr>
      </w:pPr>
    </w:p>
    <w:p w14:paraId="10F6076B" w14:textId="77777777" w:rsidR="00D1170F" w:rsidRDefault="00D117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B4A866" w14:textId="77777777" w:rsidR="00D1170F" w:rsidRDefault="00D1170F">
      <w:pPr>
        <w:rPr>
          <w:rFonts w:hint="eastAsia"/>
        </w:rPr>
      </w:pPr>
    </w:p>
    <w:p w14:paraId="7E5BD8F6" w14:textId="77777777" w:rsidR="00D1170F" w:rsidRDefault="00D1170F">
      <w:pPr>
        <w:rPr>
          <w:rFonts w:hint="eastAsia"/>
        </w:rPr>
      </w:pPr>
    </w:p>
    <w:p w14:paraId="103DCCCE" w14:textId="77777777" w:rsidR="00D1170F" w:rsidRDefault="00D1170F">
      <w:pPr>
        <w:rPr>
          <w:rFonts w:hint="eastAsia"/>
        </w:rPr>
      </w:pPr>
      <w:r>
        <w:rPr>
          <w:rFonts w:hint="eastAsia"/>
        </w:rPr>
        <w:tab/>
        <w:t>“探佚”是一项充满挑战但也极具价值的工作。它不仅是对历史遗迹的一种尊重和传承，更是连接古今文化桥梁的重要组成部分。在未来，随着更多新技术的应用和发展，相信会有更多的“佚事”、“佚书”被发现，进一步丰富我们的知识宝库，加深我们对自己民族乃至全人类共同历史的理解。</w:t>
      </w:r>
    </w:p>
    <w:p w14:paraId="07D94C4C" w14:textId="77777777" w:rsidR="00D1170F" w:rsidRDefault="00D1170F">
      <w:pPr>
        <w:rPr>
          <w:rFonts w:hint="eastAsia"/>
        </w:rPr>
      </w:pPr>
    </w:p>
    <w:p w14:paraId="4F24597C" w14:textId="77777777" w:rsidR="00D1170F" w:rsidRDefault="00D1170F">
      <w:pPr>
        <w:rPr>
          <w:rFonts w:hint="eastAsia"/>
        </w:rPr>
      </w:pPr>
    </w:p>
    <w:p w14:paraId="01CD7A63" w14:textId="77777777" w:rsidR="00D1170F" w:rsidRDefault="00D117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2CDE2" w14:textId="4089CEC0" w:rsidR="00D04269" w:rsidRDefault="00D04269"/>
    <w:sectPr w:rsidR="00D04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69"/>
    <w:rsid w:val="00CC1080"/>
    <w:rsid w:val="00D04269"/>
    <w:rsid w:val="00D1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848EA-85DB-498F-834E-B66F1BAD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503</Characters>
  <Application>Microsoft Office Word</Application>
  <DocSecurity>0</DocSecurity>
  <Lines>23</Lines>
  <Paragraphs>15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