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F1AA" w14:textId="77777777" w:rsidR="00010CB1" w:rsidRDefault="00010CB1">
      <w:pPr>
        <w:rPr>
          <w:rFonts w:hint="eastAsia"/>
        </w:rPr>
      </w:pPr>
      <w:r>
        <w:rPr>
          <w:rFonts w:hint="eastAsia"/>
        </w:rPr>
        <w:t>太的拼音及解释</w:t>
      </w:r>
    </w:p>
    <w:p w14:paraId="108169CE" w14:textId="77777777" w:rsidR="00010CB1" w:rsidRDefault="00010CB1">
      <w:pPr>
        <w:rPr>
          <w:rFonts w:hint="eastAsia"/>
        </w:rPr>
      </w:pPr>
      <w:r>
        <w:rPr>
          <w:rFonts w:hint="eastAsia"/>
        </w:rPr>
        <w:t>“太”字在汉语中是一个多义词，具有丰富的含义和广泛的用法。其拼音为 tài，在不同的语境下有着不同的解读。从古至今，“太”字一直活跃在中国的语言文字体系中，是中华文化不可或缺的一部分。</w:t>
      </w:r>
    </w:p>
    <w:p w14:paraId="4A9F1F61" w14:textId="77777777" w:rsidR="00010CB1" w:rsidRDefault="00010CB1">
      <w:pPr>
        <w:rPr>
          <w:rFonts w:hint="eastAsia"/>
        </w:rPr>
      </w:pPr>
    </w:p>
    <w:p w14:paraId="37C63095" w14:textId="77777777" w:rsidR="00010CB1" w:rsidRDefault="000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1E080" w14:textId="77777777" w:rsidR="00010CB1" w:rsidRDefault="00010CB1">
      <w:pPr>
        <w:rPr>
          <w:rFonts w:hint="eastAsia"/>
        </w:rPr>
      </w:pPr>
      <w:r>
        <w:rPr>
          <w:rFonts w:hint="eastAsia"/>
        </w:rPr>
        <w:t>作为形容词的“太”</w:t>
      </w:r>
    </w:p>
    <w:p w14:paraId="10226823" w14:textId="77777777" w:rsidR="00010CB1" w:rsidRDefault="00010CB1">
      <w:pPr>
        <w:rPr>
          <w:rFonts w:hint="eastAsia"/>
        </w:rPr>
      </w:pPr>
      <w:r>
        <w:rPr>
          <w:rFonts w:hint="eastAsia"/>
        </w:rPr>
        <w:t>作为形容词时，“太”通常用来表示程度上的极端或超出常规。例如当我们说某物“太大了”，意味着它比一般同类事物更大；“太好了”则表达了事情好到了令人惊喜的程度。“太”还常常被用于表达一种过度的状态，比如“太累了”、“太快了”，这不仅体现了程度上的加强，也隐含了一定的情感色彩。</w:t>
      </w:r>
    </w:p>
    <w:p w14:paraId="47CBD362" w14:textId="77777777" w:rsidR="00010CB1" w:rsidRDefault="00010CB1">
      <w:pPr>
        <w:rPr>
          <w:rFonts w:hint="eastAsia"/>
        </w:rPr>
      </w:pPr>
    </w:p>
    <w:p w14:paraId="4F78456A" w14:textId="77777777" w:rsidR="00010CB1" w:rsidRDefault="000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88AB2" w14:textId="77777777" w:rsidR="00010CB1" w:rsidRDefault="00010CB1">
      <w:pPr>
        <w:rPr>
          <w:rFonts w:hint="eastAsia"/>
        </w:rPr>
      </w:pPr>
      <w:r>
        <w:rPr>
          <w:rFonts w:hint="eastAsia"/>
        </w:rPr>
        <w:t>作为尊称前缀的“太”</w:t>
      </w:r>
    </w:p>
    <w:p w14:paraId="0F03294F" w14:textId="77777777" w:rsidR="00010CB1" w:rsidRDefault="00010CB1">
      <w:pPr>
        <w:rPr>
          <w:rFonts w:hint="eastAsia"/>
        </w:rPr>
      </w:pPr>
      <w:r>
        <w:rPr>
          <w:rFonts w:hint="eastAsia"/>
        </w:rPr>
        <w:t>在历史文献以及现代的一些正式场合中，“太”可以作为对长辈或者地位较高人士的尊称前缀使用。如古代的“太后”指的是皇帝的母亲，“太师”是对国家高级官员的称呼，而“太医”则是指宫廷中的医生。这些称谓反映了中国传统文化中对长者和权威的尊重。</w:t>
      </w:r>
    </w:p>
    <w:p w14:paraId="4E847425" w14:textId="77777777" w:rsidR="00010CB1" w:rsidRDefault="00010CB1">
      <w:pPr>
        <w:rPr>
          <w:rFonts w:hint="eastAsia"/>
        </w:rPr>
      </w:pPr>
    </w:p>
    <w:p w14:paraId="2B0D96CC" w14:textId="77777777" w:rsidR="00010CB1" w:rsidRDefault="000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FBE8" w14:textId="77777777" w:rsidR="00010CB1" w:rsidRDefault="00010CB1">
      <w:pPr>
        <w:rPr>
          <w:rFonts w:hint="eastAsia"/>
        </w:rPr>
      </w:pPr>
      <w:r>
        <w:rPr>
          <w:rFonts w:hint="eastAsia"/>
        </w:rPr>
        <w:t>哲学与宗教中的“太”</w:t>
      </w:r>
    </w:p>
    <w:p w14:paraId="5352E279" w14:textId="77777777" w:rsidR="00010CB1" w:rsidRDefault="00010CB1">
      <w:pPr>
        <w:rPr>
          <w:rFonts w:hint="eastAsia"/>
        </w:rPr>
      </w:pPr>
      <w:r>
        <w:rPr>
          <w:rFonts w:hint="eastAsia"/>
        </w:rPr>
        <w:t>在哲学和宗教领域，“太”也有着特殊的含义。道教经典《道德经》开篇就有“道可道，非常道；名可名，非常名。无名天地之始；有名万物之母。”这里的“太”有最初的、最原始的意思，即“太初”。而在佛教里，“太极”概念体现了宇宙间阴阳两极相互转化的道理，象征着无限循环与和谐统一。</w:t>
      </w:r>
    </w:p>
    <w:p w14:paraId="4D959700" w14:textId="77777777" w:rsidR="00010CB1" w:rsidRDefault="00010CB1">
      <w:pPr>
        <w:rPr>
          <w:rFonts w:hint="eastAsia"/>
        </w:rPr>
      </w:pPr>
    </w:p>
    <w:p w14:paraId="5AC2F05D" w14:textId="77777777" w:rsidR="00010CB1" w:rsidRDefault="000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377D" w14:textId="77777777" w:rsidR="00010CB1" w:rsidRDefault="00010CB1">
      <w:pPr>
        <w:rPr>
          <w:rFonts w:hint="eastAsia"/>
        </w:rPr>
      </w:pPr>
      <w:r>
        <w:rPr>
          <w:rFonts w:hint="eastAsia"/>
        </w:rPr>
        <w:t>日常生活中的“太”</w:t>
      </w:r>
    </w:p>
    <w:p w14:paraId="6F44AA52" w14:textId="77777777" w:rsidR="00010CB1" w:rsidRDefault="00010CB1">
      <w:pPr>
        <w:rPr>
          <w:rFonts w:hint="eastAsia"/>
        </w:rPr>
      </w:pPr>
      <w:r>
        <w:rPr>
          <w:rFonts w:hint="eastAsia"/>
        </w:rPr>
        <w:t>日常生活中，“太”的应用更加广泛且灵活。“太”经常出现在口语交流中，成为人们表达强烈感受的重要词汇之一。无论是赞叹美景还是抱怨天气变化，“太”都能够准确传达说话者的内心想法。而且随着网络文化的兴起，“太”也被赋予了一些新的含义，如年轻人之间常说的“太酷了！”就带有流行文化的印记。</w:t>
      </w:r>
    </w:p>
    <w:p w14:paraId="18C65F79" w14:textId="77777777" w:rsidR="00010CB1" w:rsidRDefault="00010CB1">
      <w:pPr>
        <w:rPr>
          <w:rFonts w:hint="eastAsia"/>
        </w:rPr>
      </w:pPr>
    </w:p>
    <w:p w14:paraId="512313E2" w14:textId="77777777" w:rsidR="00010CB1" w:rsidRDefault="00010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9167" w14:textId="77777777" w:rsidR="00010CB1" w:rsidRDefault="00010CB1">
      <w:pPr>
        <w:rPr>
          <w:rFonts w:hint="eastAsia"/>
        </w:rPr>
      </w:pPr>
      <w:r>
        <w:rPr>
          <w:rFonts w:hint="eastAsia"/>
        </w:rPr>
        <w:t>最后的总结</w:t>
      </w:r>
    </w:p>
    <w:p w14:paraId="219011AA" w14:textId="77777777" w:rsidR="00010CB1" w:rsidRDefault="00010CB1">
      <w:pPr>
        <w:rPr>
          <w:rFonts w:hint="eastAsia"/>
        </w:rPr>
      </w:pPr>
      <w:r>
        <w:rPr>
          <w:rFonts w:hint="eastAsia"/>
        </w:rPr>
        <w:t>“太”字虽然简单，但在汉语中的作用却十分复杂多样。它既可以用来描述事物的状态，也可以作为尊称前缀体现文化传统，更能在哲学思考中占据一席之地。通过了解“太”的多种含义，我们不仅能够更好地掌握中文语言的魅力，也能深入体会中华文化的博大精深。</w:t>
      </w:r>
    </w:p>
    <w:p w14:paraId="0D3D4892" w14:textId="77777777" w:rsidR="00010CB1" w:rsidRDefault="00010CB1">
      <w:pPr>
        <w:rPr>
          <w:rFonts w:hint="eastAsia"/>
        </w:rPr>
      </w:pPr>
    </w:p>
    <w:p w14:paraId="7255B7FD" w14:textId="77777777" w:rsidR="00010CB1" w:rsidRDefault="00010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3DA15" w14:textId="0315B1E1" w:rsidR="00BC1896" w:rsidRDefault="00BC1896"/>
    <w:sectPr w:rsidR="00BC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96"/>
    <w:rsid w:val="00010CB1"/>
    <w:rsid w:val="00BC189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1451-2592-442C-B363-73F07979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426</Characters>
  <Application>Microsoft Office Word</Application>
  <DocSecurity>0</DocSecurity>
  <Lines>20</Lines>
  <Paragraphs>13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