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11C8" w14:textId="77777777" w:rsidR="00FA1A7F" w:rsidRDefault="00FA1A7F">
      <w:pPr>
        <w:rPr>
          <w:rFonts w:hint="eastAsia"/>
        </w:rPr>
      </w:pPr>
    </w:p>
    <w:p w14:paraId="66FF3DD3" w14:textId="77777777" w:rsidR="00FA1A7F" w:rsidRDefault="00FA1A7F">
      <w:pPr>
        <w:rPr>
          <w:rFonts w:hint="eastAsia"/>
        </w:rPr>
      </w:pPr>
      <w:r>
        <w:rPr>
          <w:rFonts w:hint="eastAsia"/>
        </w:rPr>
        <w:t>天净沙的拼音</w:t>
      </w:r>
    </w:p>
    <w:p w14:paraId="685B8FDA" w14:textId="77777777" w:rsidR="00FA1A7F" w:rsidRDefault="00FA1A7F">
      <w:pPr>
        <w:rPr>
          <w:rFonts w:hint="eastAsia"/>
        </w:rPr>
      </w:pPr>
      <w:r>
        <w:rPr>
          <w:rFonts w:hint="eastAsia"/>
        </w:rPr>
        <w:t>天净沙，这首著名的元曲小令，其拼音为“Tiānjìngshā”。作为元代杰出剧作家白朴的代表作之一，“天净沙”通过简洁而富有意境的语言描绘了一幅秋日傍晚的田园画卷。此曲不仅展现了作者深厚的文学功底，更体现了中国古代文人对自然景色的独特感悟与表达方式。</w:t>
      </w:r>
    </w:p>
    <w:p w14:paraId="7B12C628" w14:textId="77777777" w:rsidR="00FA1A7F" w:rsidRDefault="00FA1A7F">
      <w:pPr>
        <w:rPr>
          <w:rFonts w:hint="eastAsia"/>
        </w:rPr>
      </w:pPr>
    </w:p>
    <w:p w14:paraId="77CEDB26" w14:textId="77777777" w:rsidR="00FA1A7F" w:rsidRDefault="00FA1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6F167" w14:textId="77777777" w:rsidR="00FA1A7F" w:rsidRDefault="00FA1A7F">
      <w:pPr>
        <w:rPr>
          <w:rFonts w:hint="eastAsia"/>
        </w:rPr>
      </w:pPr>
      <w:r>
        <w:rPr>
          <w:rFonts w:hint="eastAsia"/>
        </w:rPr>
        <w:t>曲名含义与背景</w:t>
      </w:r>
    </w:p>
    <w:p w14:paraId="0535A261" w14:textId="77777777" w:rsidR="00FA1A7F" w:rsidRDefault="00FA1A7F">
      <w:pPr>
        <w:rPr>
          <w:rFonts w:hint="eastAsia"/>
        </w:rPr>
      </w:pPr>
      <w:r>
        <w:rPr>
          <w:rFonts w:hint="eastAsia"/>
        </w:rPr>
        <w:t>“天净沙”的名字本身就充满了诗意。“天”指天空，“净”意味着纯净、清澈，“沙”则是指沙漠或广袤无垠的土地。整体而言，这个名字传达出一种天地间辽阔而又宁静的美感。创作背景方面，白朴生活在动荡不安的元朝初期，他通过这样的作品表达了对和平生活的向往和对大自然之美的热爱。</w:t>
      </w:r>
    </w:p>
    <w:p w14:paraId="0DF8AD27" w14:textId="77777777" w:rsidR="00FA1A7F" w:rsidRDefault="00FA1A7F">
      <w:pPr>
        <w:rPr>
          <w:rFonts w:hint="eastAsia"/>
        </w:rPr>
      </w:pPr>
    </w:p>
    <w:p w14:paraId="578ABC6F" w14:textId="77777777" w:rsidR="00FA1A7F" w:rsidRDefault="00FA1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751FA" w14:textId="77777777" w:rsidR="00FA1A7F" w:rsidRDefault="00FA1A7F">
      <w:pPr>
        <w:rPr>
          <w:rFonts w:hint="eastAsia"/>
        </w:rPr>
      </w:pPr>
      <w:r>
        <w:rPr>
          <w:rFonts w:hint="eastAsia"/>
        </w:rPr>
        <w:t>艺术特色分析</w:t>
      </w:r>
    </w:p>
    <w:p w14:paraId="12BA6FC7" w14:textId="77777777" w:rsidR="00FA1A7F" w:rsidRDefault="00FA1A7F">
      <w:pPr>
        <w:rPr>
          <w:rFonts w:hint="eastAsia"/>
        </w:rPr>
      </w:pPr>
      <w:r>
        <w:rPr>
          <w:rFonts w:hint="eastAsia"/>
        </w:rPr>
        <w:t>在《天净沙》中，作者运用了丰富的意象，如“枯藤老树昏鸦，小桥流水人家”，这些元素共同构成了一个和谐统一的画面。通过对自然界细致入微的观察和描写，白朴成功地将读者带入了一个既真实又梦幻的世界。本曲采用了对比手法，比如动与静、明与暗之间的对比，增强了作品的艺术感染力。</w:t>
      </w:r>
    </w:p>
    <w:p w14:paraId="74275E4B" w14:textId="77777777" w:rsidR="00FA1A7F" w:rsidRDefault="00FA1A7F">
      <w:pPr>
        <w:rPr>
          <w:rFonts w:hint="eastAsia"/>
        </w:rPr>
      </w:pPr>
    </w:p>
    <w:p w14:paraId="70CD6A02" w14:textId="77777777" w:rsidR="00FA1A7F" w:rsidRDefault="00FA1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58C47" w14:textId="77777777" w:rsidR="00FA1A7F" w:rsidRDefault="00FA1A7F">
      <w:pPr>
        <w:rPr>
          <w:rFonts w:hint="eastAsia"/>
        </w:rPr>
      </w:pPr>
      <w:r>
        <w:rPr>
          <w:rFonts w:hint="eastAsia"/>
        </w:rPr>
        <w:t>文化价值探讨</w:t>
      </w:r>
    </w:p>
    <w:p w14:paraId="1B36883E" w14:textId="77777777" w:rsidR="00FA1A7F" w:rsidRDefault="00FA1A7F">
      <w:pPr>
        <w:rPr>
          <w:rFonts w:hint="eastAsia"/>
        </w:rPr>
      </w:pPr>
      <w:r>
        <w:rPr>
          <w:rFonts w:hint="eastAsia"/>
        </w:rPr>
        <w:t>从文化角度看，《天净沙》不仅仅是一首优美的诗歌，它还反映了当时社会背景下人们的精神追求。在中国古代文学史上，此类描绘自然风光的作品往往承载着深厚的文化意义，它们不仅是审美享受的对象，也是了解历史、认识古人思想情感的重要窗口。因此，《天净沙》无论是在文学艺术还是历史文化研究领域都具有不可替代的价值。</w:t>
      </w:r>
    </w:p>
    <w:p w14:paraId="50584441" w14:textId="77777777" w:rsidR="00FA1A7F" w:rsidRDefault="00FA1A7F">
      <w:pPr>
        <w:rPr>
          <w:rFonts w:hint="eastAsia"/>
        </w:rPr>
      </w:pPr>
    </w:p>
    <w:p w14:paraId="497AA496" w14:textId="77777777" w:rsidR="00FA1A7F" w:rsidRDefault="00FA1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2CB2B" w14:textId="77777777" w:rsidR="00FA1A7F" w:rsidRDefault="00FA1A7F">
      <w:pPr>
        <w:rPr>
          <w:rFonts w:hint="eastAsia"/>
        </w:rPr>
      </w:pPr>
      <w:r>
        <w:rPr>
          <w:rFonts w:hint="eastAsia"/>
        </w:rPr>
        <w:t>现代解读与影响</w:t>
      </w:r>
    </w:p>
    <w:p w14:paraId="6D26CA91" w14:textId="77777777" w:rsidR="00FA1A7F" w:rsidRDefault="00FA1A7F">
      <w:pPr>
        <w:rPr>
          <w:rFonts w:hint="eastAsia"/>
        </w:rPr>
      </w:pPr>
      <w:r>
        <w:rPr>
          <w:rFonts w:hint="eastAsia"/>
        </w:rPr>
        <w:t>即使到了今天，《天净沙》依然被广泛传颂，并且被改编成多种形式的艺术作品，包括歌曲、绘画等。这表明尽管时代变迁，但人类对于美好事物的追求以及对自然的敬畏之情从未改变。它也提醒我们，在快节奏的现代社会生活中，不妨偶尔停下脚步，去感受身边的美好，寻找内心的宁静。</w:t>
      </w:r>
    </w:p>
    <w:p w14:paraId="273BC0BC" w14:textId="77777777" w:rsidR="00FA1A7F" w:rsidRDefault="00FA1A7F">
      <w:pPr>
        <w:rPr>
          <w:rFonts w:hint="eastAsia"/>
        </w:rPr>
      </w:pPr>
    </w:p>
    <w:p w14:paraId="3A61A012" w14:textId="77777777" w:rsidR="00FA1A7F" w:rsidRDefault="00FA1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6C903" w14:textId="3A5DC52A" w:rsidR="00CE32BC" w:rsidRDefault="00CE32BC"/>
    <w:sectPr w:rsidR="00CE3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C"/>
    <w:rsid w:val="00CC1080"/>
    <w:rsid w:val="00CE32BC"/>
    <w:rsid w:val="00F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BE9B-5F6B-4CAA-8B39-E8FF45DE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380</Characters>
  <Application>Microsoft Office Word</Application>
  <DocSecurity>0</DocSecurity>
  <Lines>18</Lines>
  <Paragraphs>11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